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关于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YZGZX-2020-010号扬州高等职业技术学校学生食堂包厨服务采购项目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废标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公告</w:t>
      </w:r>
    </w:p>
    <w:p>
      <w:pPr>
        <w:rPr>
          <w:rFonts w:hint="eastAsia"/>
        </w:rPr>
      </w:pP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823"/>
      <w:bookmarkStart w:id="1" w:name="_Toc28359034"/>
      <w:bookmarkStart w:id="2" w:name="_Toc28359111"/>
      <w:bookmarkStart w:id="3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</w:rPr>
        <w:t>YZGZX-2020-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010</w:t>
      </w:r>
      <w:r>
        <w:rPr>
          <w:rFonts w:hint="eastAsia" w:ascii="仿宋" w:hAnsi="仿宋" w:eastAsia="仿宋" w:cs="Times New Roman"/>
          <w:sz w:val="28"/>
          <w:szCs w:val="28"/>
        </w:rPr>
        <w:t>号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采购项目名称：扬州高等职业技术学校学生食堂包厨服务采购项目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28359112"/>
      <w:bookmarkStart w:id="5" w:name="_Toc35393655"/>
      <w:bookmarkStart w:id="6" w:name="_Toc35393824"/>
      <w:bookmarkStart w:id="7" w:name="_Toc2835903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4"/>
      <w:bookmarkEnd w:id="5"/>
      <w:bookmarkEnd w:id="6"/>
      <w:bookmarkEnd w:id="7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投标人数量</w:t>
      </w:r>
      <w:bookmarkStart w:id="22" w:name="_GoBack"/>
      <w:bookmarkEnd w:id="22"/>
      <w:r>
        <w:rPr>
          <w:rFonts w:hint="eastAsia" w:ascii="仿宋" w:hAnsi="仿宋" w:eastAsia="仿宋"/>
          <w:sz w:val="28"/>
          <w:szCs w:val="28"/>
        </w:rPr>
        <w:t>不足三家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825"/>
      <w:bookmarkStart w:id="9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8"/>
      <w:bookmarkEnd w:id="9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826"/>
      <w:bookmarkStart w:id="11" w:name="_Toc35393657"/>
      <w:bookmarkStart w:id="12" w:name="_Toc28359036"/>
      <w:bookmarkStart w:id="13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pStyle w:val="2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4" w:name="_Toc35393827"/>
      <w:bookmarkStart w:id="15" w:name="_Toc35393658"/>
      <w:bookmarkStart w:id="16" w:name="_Toc28359114"/>
      <w:bookmarkStart w:id="17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称：扬州高等职业技术学校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址：扬州市万福西路54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号</w:t>
      </w:r>
    </w:p>
    <w:p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</w:rPr>
        <w:t>陆松华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联系方式：0514-85829191</w:t>
      </w:r>
    </w:p>
    <w:p>
      <w:pPr>
        <w:pStyle w:val="2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8" w:name="_Toc35393828"/>
      <w:bookmarkStart w:id="19" w:name="_Toc28359115"/>
      <w:bookmarkStart w:id="20" w:name="_Toc28359038"/>
      <w:bookmarkStart w:id="21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名 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 xml:space="preserve">   称：中通服网盈科技有限公司</w:t>
      </w:r>
    </w:p>
    <w:p>
      <w:pPr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地    址：扬州市维扬路107号</w:t>
      </w:r>
    </w:p>
    <w:p>
      <w:pPr>
        <w:ind w:firstLine="560" w:firstLineChars="200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项目联系人：秦旌铭</w:t>
      </w:r>
    </w:p>
    <w:p>
      <w:pPr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联系方式：0514-87961115</w:t>
      </w: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      </w:t>
      </w: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                 </w:t>
      </w:r>
    </w:p>
    <w:p>
      <w:pPr>
        <w:ind w:firstLine="422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</w:rPr>
        <w:t xml:space="preserve">                                         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中通服网盈科技有限公司</w:t>
      </w:r>
    </w:p>
    <w:p>
      <w:pPr>
        <w:ind w:firstLine="560" w:firstLineChars="2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 xml:space="preserve">                                        2021年1月21日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6A55"/>
    <w:rsid w:val="0B5E7875"/>
    <w:rsid w:val="10B86A55"/>
    <w:rsid w:val="24EB73EA"/>
    <w:rsid w:val="37DA11DF"/>
    <w:rsid w:val="42D2396F"/>
    <w:rsid w:val="6DE74EC5"/>
    <w:rsid w:val="75356291"/>
    <w:rsid w:val="7B5359B7"/>
    <w:rsid w:val="7BEE4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2019-06-21T07:14:00Z</dcterms:created>
  <dc:creator>秦秦秦</dc:creator>
  <cp:lastModifiedBy>19961852076</cp:lastModifiedBy>
  <dcterms:modified xsi:type="dcterms:W3CDTF">2021-01-21T08:20:01Z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