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C2" w:rsidRDefault="0050130B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</w:t>
      </w:r>
      <w:r w:rsidR="00D40057" w:rsidRPr="00D40057">
        <w:rPr>
          <w:rFonts w:eastAsia="楷体_GB2312" w:hint="eastAsia"/>
          <w:b/>
          <w:bCs/>
          <w:sz w:val="32"/>
          <w:szCs w:val="32"/>
        </w:rPr>
        <w:t>信息系学生实训耗材</w:t>
      </w:r>
      <w:r>
        <w:rPr>
          <w:rFonts w:eastAsia="楷体_GB2312" w:hint="eastAsia"/>
          <w:b/>
          <w:bCs/>
          <w:sz w:val="32"/>
          <w:szCs w:val="32"/>
        </w:rPr>
        <w:t>项目</w:t>
      </w:r>
      <w:r>
        <w:rPr>
          <w:rFonts w:eastAsia="楷体_GB2312"/>
          <w:b/>
          <w:bCs/>
          <w:sz w:val="32"/>
          <w:szCs w:val="32"/>
        </w:rPr>
        <w:t>的询价采购</w:t>
      </w:r>
    </w:p>
    <w:p w:rsidR="006F33C2" w:rsidRDefault="006F33C2">
      <w:pPr>
        <w:widowControl/>
        <w:jc w:val="center"/>
        <w:rPr>
          <w:rFonts w:eastAsia="楷体_GB2312"/>
          <w:b/>
          <w:bCs/>
          <w:spacing w:val="15"/>
          <w:kern w:val="0"/>
          <w:sz w:val="32"/>
          <w:szCs w:val="32"/>
        </w:rPr>
      </w:pPr>
    </w:p>
    <w:p w:rsidR="006F33C2" w:rsidRDefault="0050130B">
      <w:pPr>
        <w:widowControl/>
        <w:spacing w:line="270" w:lineRule="atLeast"/>
        <w:ind w:leftChars="270" w:left="567" w:rightChars="191" w:right="401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 w:rsidR="006F33C2" w:rsidRDefault="0050130B">
      <w:pPr>
        <w:widowControl/>
        <w:spacing w:line="280" w:lineRule="exact"/>
        <w:ind w:leftChars="270" w:left="567" w:rightChars="191" w:right="401" w:firstLineChars="150" w:firstLine="405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我校</w:t>
      </w:r>
      <w:r>
        <w:rPr>
          <w:rFonts w:eastAsia="楷体_GB2312"/>
          <w:spacing w:val="15"/>
          <w:kern w:val="0"/>
          <w:sz w:val="24"/>
        </w:rPr>
        <w:t>现采购</w:t>
      </w:r>
      <w:r w:rsidR="00D40057" w:rsidRPr="00D40057">
        <w:rPr>
          <w:rFonts w:eastAsia="楷体_GB2312" w:hint="eastAsia"/>
          <w:color w:val="FF0000"/>
          <w:spacing w:val="15"/>
          <w:kern w:val="0"/>
          <w:sz w:val="24"/>
        </w:rPr>
        <w:t>信息系学生实训耗材</w:t>
      </w:r>
      <w:r>
        <w:rPr>
          <w:rFonts w:eastAsia="楷体_GB2312" w:hint="eastAsia"/>
          <w:spacing w:val="15"/>
          <w:kern w:val="0"/>
          <w:sz w:val="24"/>
        </w:rPr>
        <w:t>项目</w:t>
      </w:r>
      <w:r>
        <w:rPr>
          <w:rFonts w:eastAsia="楷体_GB2312"/>
          <w:spacing w:val="15"/>
          <w:kern w:val="0"/>
          <w:sz w:val="24"/>
        </w:rPr>
        <w:t>，请按下表格式报价并请注意如下事项：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1</w:t>
      </w:r>
      <w:r>
        <w:rPr>
          <w:rFonts w:eastAsia="楷体_GB2312"/>
          <w:spacing w:val="15"/>
          <w:kern w:val="0"/>
          <w:sz w:val="24"/>
        </w:rPr>
        <w:t>、所有报价均为人民币。</w:t>
      </w:r>
      <w:r>
        <w:rPr>
          <w:rFonts w:eastAsia="楷体_GB2312" w:hint="eastAsia"/>
          <w:b/>
          <w:spacing w:val="15"/>
          <w:kern w:val="0"/>
          <w:sz w:val="24"/>
        </w:rPr>
        <w:t>此项目限价</w:t>
      </w:r>
      <w:r>
        <w:rPr>
          <w:rFonts w:eastAsia="楷体_GB2312" w:hint="eastAsia"/>
          <w:b/>
          <w:spacing w:val="15"/>
          <w:kern w:val="0"/>
          <w:sz w:val="24"/>
        </w:rPr>
        <w:t>33600</w:t>
      </w:r>
      <w:r>
        <w:rPr>
          <w:rFonts w:eastAsia="楷体_GB2312" w:hint="eastAsia"/>
          <w:b/>
          <w:spacing w:val="15"/>
          <w:kern w:val="0"/>
          <w:sz w:val="24"/>
        </w:rPr>
        <w:t>元。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b/>
          <w:bCs/>
          <w:spacing w:val="15"/>
          <w:kern w:val="0"/>
          <w:sz w:val="24"/>
        </w:rPr>
      </w:pPr>
      <w:r>
        <w:rPr>
          <w:rFonts w:eastAsia="楷体_GB2312"/>
          <w:b/>
          <w:bCs/>
          <w:spacing w:val="15"/>
          <w:kern w:val="0"/>
          <w:sz w:val="24"/>
        </w:rPr>
        <w:t>2</w:t>
      </w:r>
      <w:r>
        <w:rPr>
          <w:rFonts w:eastAsia="楷体_GB2312"/>
          <w:b/>
          <w:bCs/>
          <w:spacing w:val="15"/>
          <w:kern w:val="0"/>
          <w:sz w:val="24"/>
        </w:rPr>
        <w:t>、报价单请于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202</w:t>
      </w:r>
      <w:r>
        <w:rPr>
          <w:rFonts w:eastAsia="楷体_GB2312"/>
          <w:b/>
          <w:bCs/>
          <w:color w:val="FF0000"/>
          <w:spacing w:val="15"/>
          <w:kern w:val="0"/>
          <w:sz w:val="24"/>
          <w:lang w:val="en-GB"/>
        </w:rPr>
        <w:t>3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年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3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月</w:t>
      </w:r>
      <w:r w:rsidR="00A74DAD">
        <w:rPr>
          <w:rFonts w:eastAsia="楷体_GB2312"/>
          <w:b/>
          <w:bCs/>
          <w:color w:val="FF0000"/>
          <w:spacing w:val="15"/>
          <w:kern w:val="0"/>
          <w:sz w:val="24"/>
        </w:rPr>
        <w:t>1</w:t>
      </w:r>
      <w:r w:rsidR="00B96744">
        <w:rPr>
          <w:rFonts w:eastAsia="楷体_GB2312"/>
          <w:b/>
          <w:bCs/>
          <w:color w:val="FF0000"/>
          <w:spacing w:val="15"/>
          <w:kern w:val="0"/>
          <w:sz w:val="24"/>
        </w:rPr>
        <w:t>6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 xml:space="preserve"> 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日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15</w:t>
      </w:r>
      <w:r w:rsidR="00093029">
        <w:rPr>
          <w:rFonts w:eastAsia="楷体_GB2312" w:hint="eastAsia"/>
          <w:bCs/>
          <w:color w:val="FF0000"/>
          <w:spacing w:val="15"/>
          <w:kern w:val="0"/>
          <w:sz w:val="24"/>
        </w:rPr>
        <w:t>: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00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前</w:t>
      </w:r>
      <w:r>
        <w:rPr>
          <w:rFonts w:eastAsia="楷体_GB2312"/>
          <w:b/>
          <w:bCs/>
          <w:spacing w:val="15"/>
          <w:kern w:val="0"/>
          <w:sz w:val="24"/>
        </w:rPr>
        <w:t>密封盖章送至（以送达时间为准）</w:t>
      </w:r>
      <w:r>
        <w:rPr>
          <w:b/>
          <w:bCs/>
        </w:rPr>
        <w:t>扬州</w:t>
      </w:r>
      <w:r>
        <w:rPr>
          <w:rFonts w:hint="eastAsia"/>
          <w:b/>
          <w:bCs/>
        </w:rPr>
        <w:t>高等职业技术学校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万福西路</w:t>
      </w:r>
      <w:r w:rsidR="00093029">
        <w:rPr>
          <w:b/>
          <w:bCs/>
        </w:rPr>
        <w:t>106</w:t>
      </w:r>
      <w:r>
        <w:rPr>
          <w:rFonts w:hint="eastAsia"/>
          <w:b/>
          <w:bCs/>
        </w:rPr>
        <w:t>号</w:t>
      </w:r>
      <w:r>
        <w:rPr>
          <w:rFonts w:hint="eastAsia"/>
          <w:b/>
          <w:bCs/>
        </w:rPr>
        <w:t>)</w:t>
      </w:r>
      <w:r w:rsidR="00093029">
        <w:rPr>
          <w:rFonts w:hint="eastAsia"/>
          <w:b/>
          <w:bCs/>
        </w:rPr>
        <w:t>启慧楼（</w:t>
      </w:r>
      <w:r w:rsidR="00093029">
        <w:rPr>
          <w:b/>
          <w:bCs/>
        </w:rPr>
        <w:t>18</w:t>
      </w:r>
      <w:r>
        <w:rPr>
          <w:rFonts w:hint="eastAsia"/>
          <w:b/>
          <w:bCs/>
        </w:rPr>
        <w:t>号楼</w:t>
      </w:r>
      <w:r w:rsidR="00093029">
        <w:rPr>
          <w:rFonts w:hint="eastAsia"/>
          <w:b/>
          <w:bCs/>
        </w:rPr>
        <w:t>）</w:t>
      </w:r>
      <w:r w:rsidR="00093029">
        <w:rPr>
          <w:b/>
          <w:bCs/>
        </w:rPr>
        <w:t>103</w:t>
      </w:r>
      <w:r>
        <w:rPr>
          <w:b/>
          <w:bCs/>
        </w:rPr>
        <w:t>室，</w:t>
      </w:r>
      <w:r>
        <w:rPr>
          <w:rFonts w:eastAsia="楷体_GB2312"/>
          <w:b/>
          <w:bCs/>
          <w:spacing w:val="15"/>
          <w:kern w:val="0"/>
          <w:sz w:val="24"/>
        </w:rPr>
        <w:t>逾期不予接收。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3</w:t>
      </w:r>
      <w:r>
        <w:rPr>
          <w:rFonts w:eastAsia="楷体_GB2312"/>
          <w:spacing w:val="15"/>
          <w:kern w:val="0"/>
          <w:sz w:val="24"/>
        </w:rPr>
        <w:t>、</w:t>
      </w:r>
      <w:r>
        <w:rPr>
          <w:rFonts w:eastAsia="楷体_GB2312" w:hint="eastAsia"/>
          <w:spacing w:val="15"/>
          <w:kern w:val="0"/>
          <w:sz w:val="24"/>
        </w:rPr>
        <w:t>请将包括货物“品牌型号”、“到货时间”、“合计数”等在内的所有应填写的项目、要求提供的资质证明</w:t>
      </w:r>
      <w:proofErr w:type="gramStart"/>
      <w:r>
        <w:rPr>
          <w:rFonts w:eastAsia="楷体_GB2312" w:hint="eastAsia"/>
          <w:spacing w:val="15"/>
          <w:kern w:val="0"/>
          <w:sz w:val="24"/>
        </w:rPr>
        <w:t>文件填全报</w:t>
      </w:r>
      <w:proofErr w:type="gramEnd"/>
      <w:r>
        <w:rPr>
          <w:rFonts w:eastAsia="楷体_GB2312" w:hint="eastAsia"/>
          <w:spacing w:val="15"/>
          <w:kern w:val="0"/>
          <w:sz w:val="24"/>
        </w:rPr>
        <w:t>全，否则</w:t>
      </w:r>
      <w:proofErr w:type="gramStart"/>
      <w:r>
        <w:rPr>
          <w:rFonts w:eastAsia="楷体_GB2312" w:hint="eastAsia"/>
          <w:spacing w:val="15"/>
          <w:kern w:val="0"/>
          <w:sz w:val="24"/>
        </w:rPr>
        <w:t>以废单处理</w:t>
      </w:r>
      <w:proofErr w:type="gramEnd"/>
      <w:r>
        <w:rPr>
          <w:rFonts w:eastAsia="楷体_GB2312" w:hint="eastAsia"/>
          <w:spacing w:val="15"/>
          <w:kern w:val="0"/>
          <w:sz w:val="24"/>
        </w:rPr>
        <w:t>。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4</w:t>
      </w:r>
      <w:r>
        <w:rPr>
          <w:rFonts w:eastAsia="楷体_GB2312"/>
          <w:spacing w:val="15"/>
          <w:kern w:val="0"/>
          <w:sz w:val="24"/>
        </w:rPr>
        <w:t>、供应商如提供假、冒、伪、劣商品的，</w:t>
      </w:r>
      <w:r>
        <w:rPr>
          <w:rFonts w:eastAsia="楷体_GB2312" w:hint="eastAsia"/>
          <w:spacing w:val="15"/>
          <w:kern w:val="0"/>
          <w:sz w:val="24"/>
        </w:rPr>
        <w:t>学校有权拒绝接收货物，</w:t>
      </w:r>
      <w:r>
        <w:rPr>
          <w:rFonts w:eastAsia="楷体_GB2312" w:hint="eastAsia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年内不得参加本校所有采购的投标</w:t>
      </w:r>
      <w:r>
        <w:rPr>
          <w:rFonts w:eastAsia="楷体_GB2312"/>
          <w:spacing w:val="15"/>
          <w:kern w:val="0"/>
          <w:sz w:val="24"/>
        </w:rPr>
        <w:t>。</w:t>
      </w:r>
    </w:p>
    <w:p w:rsidR="006F33C2" w:rsidRDefault="0050130B">
      <w:pPr>
        <w:ind w:firstLineChars="200" w:firstLine="540"/>
        <w:jc w:val="left"/>
        <w:rPr>
          <w:rFonts w:eastAsia="楷体_GB2312"/>
          <w:color w:val="FF0000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5</w:t>
      </w:r>
      <w:r>
        <w:rPr>
          <w:rFonts w:eastAsia="楷体_GB2312"/>
          <w:spacing w:val="15"/>
          <w:kern w:val="0"/>
          <w:sz w:val="24"/>
        </w:rPr>
        <w:t>、项目技术联系人：</w:t>
      </w:r>
      <w:r w:rsidR="00D40057" w:rsidRPr="00D40057">
        <w:rPr>
          <w:rFonts w:eastAsia="楷体_GB2312" w:hint="eastAsia"/>
          <w:color w:val="FF0000"/>
          <w:spacing w:val="15"/>
          <w:kern w:val="0"/>
          <w:sz w:val="24"/>
        </w:rPr>
        <w:t>周</w:t>
      </w:r>
      <w:r>
        <w:rPr>
          <w:rFonts w:eastAsia="楷体_GB2312" w:hint="eastAsia"/>
          <w:color w:val="FF0000"/>
          <w:spacing w:val="15"/>
          <w:kern w:val="0"/>
          <w:sz w:val="24"/>
        </w:rPr>
        <w:t>老师</w:t>
      </w:r>
      <w:r>
        <w:rPr>
          <w:rFonts w:eastAsia="楷体_GB2312" w:hint="eastAsia"/>
          <w:color w:val="FF0000"/>
          <w:spacing w:val="15"/>
          <w:kern w:val="0"/>
          <w:sz w:val="24"/>
        </w:rPr>
        <w:t xml:space="preserve"> </w:t>
      </w:r>
      <w:r>
        <w:rPr>
          <w:rFonts w:eastAsia="楷体_GB2312" w:hint="eastAsia"/>
          <w:color w:val="FF0000"/>
          <w:spacing w:val="15"/>
          <w:kern w:val="0"/>
          <w:sz w:val="24"/>
        </w:rPr>
        <w:t>联系电话：</w:t>
      </w:r>
      <w:r>
        <w:rPr>
          <w:rFonts w:eastAsia="楷体_GB2312" w:hint="eastAsia"/>
          <w:color w:val="FF0000"/>
          <w:spacing w:val="15"/>
          <w:kern w:val="0"/>
          <w:sz w:val="24"/>
        </w:rPr>
        <w:t>15861333</w:t>
      </w:r>
      <w:r w:rsidR="00D40057">
        <w:rPr>
          <w:rFonts w:eastAsia="楷体_GB2312"/>
          <w:color w:val="FF0000"/>
          <w:spacing w:val="15"/>
          <w:kern w:val="0"/>
          <w:sz w:val="24"/>
        </w:rPr>
        <w:t>860</w:t>
      </w:r>
    </w:p>
    <w:p w:rsidR="006F33C2" w:rsidRDefault="0050130B">
      <w:pPr>
        <w:spacing w:line="280" w:lineRule="exact"/>
        <w:ind w:leftChars="270" w:left="567" w:rightChars="191" w:right="401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供应商名称（公章）：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33"/>
        <w:gridCol w:w="891"/>
        <w:gridCol w:w="1539"/>
        <w:gridCol w:w="1134"/>
        <w:gridCol w:w="709"/>
        <w:gridCol w:w="851"/>
        <w:gridCol w:w="708"/>
        <w:gridCol w:w="993"/>
        <w:gridCol w:w="1701"/>
      </w:tblGrid>
      <w:tr w:rsidR="006F33C2" w:rsidTr="00F65ADF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</w:t>
            </w:r>
            <w:r w:rsidR="00D40057" w:rsidRPr="00D40057">
              <w:rPr>
                <w:rFonts w:hint="eastAsia"/>
                <w:b/>
                <w:bCs/>
                <w:kern w:val="0"/>
                <w:sz w:val="24"/>
              </w:rPr>
              <w:t>信息系学生实训耗材</w:t>
            </w:r>
            <w:r>
              <w:rPr>
                <w:rFonts w:hint="eastAsia"/>
                <w:b/>
                <w:bCs/>
                <w:kern w:val="0"/>
                <w:sz w:val="24"/>
              </w:rPr>
              <w:t>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 w:rsidR="006F33C2" w:rsidTr="00F65ADF">
        <w:trPr>
          <w:trHeight w:val="345"/>
          <w:jc w:val="center"/>
        </w:trPr>
        <w:tc>
          <w:tcPr>
            <w:tcW w:w="634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763" w:type="dxa"/>
            <w:gridSpan w:val="3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134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9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708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993" w:type="dxa"/>
            <w:vAlign w:val="center"/>
          </w:tcPr>
          <w:p w:rsidR="006F33C2" w:rsidRDefault="0050130B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1701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33C2" w:rsidTr="00F65ADF">
        <w:trPr>
          <w:trHeight w:val="27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D40057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D40057">
              <w:rPr>
                <w:rFonts w:ascii="新宋体" w:eastAsia="新宋体" w:hAnsi="新宋体" w:cs="新宋体" w:hint="eastAsia"/>
                <w:sz w:val="18"/>
                <w:szCs w:val="18"/>
              </w:rPr>
              <w:t>计算机等设备维护</w:t>
            </w:r>
            <w:r w:rsidR="00743A1B">
              <w:rPr>
                <w:rFonts w:ascii="新宋体" w:eastAsia="新宋体" w:hAnsi="新宋体" w:cs="新宋体" w:hint="eastAsia"/>
                <w:sz w:val="18"/>
                <w:szCs w:val="18"/>
              </w:rPr>
              <w:t>耗材</w:t>
            </w:r>
          </w:p>
        </w:tc>
        <w:tc>
          <w:tcPr>
            <w:tcW w:w="1134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0848F9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256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F33C2" w:rsidTr="00F65ADF">
        <w:trPr>
          <w:trHeight w:val="24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2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743A1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743A1B">
              <w:rPr>
                <w:rFonts w:ascii="新宋体" w:eastAsia="新宋体" w:hAnsi="新宋体" w:cs="新宋体" w:hint="eastAsia"/>
                <w:sz w:val="18"/>
                <w:szCs w:val="18"/>
              </w:rPr>
              <w:t>网络组建与应用技能实训耗材</w:t>
            </w:r>
          </w:p>
        </w:tc>
        <w:tc>
          <w:tcPr>
            <w:tcW w:w="1134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0848F9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F33C2" w:rsidTr="00F65ADF">
        <w:trPr>
          <w:trHeight w:val="43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3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743A1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743A1B">
              <w:rPr>
                <w:rFonts w:ascii="新宋体" w:eastAsia="新宋体" w:hAnsi="新宋体" w:cs="新宋体" w:hint="eastAsia"/>
                <w:sz w:val="18"/>
                <w:szCs w:val="18"/>
              </w:rPr>
              <w:t>计算机检测与维修技能实训耗材</w:t>
            </w:r>
          </w:p>
        </w:tc>
        <w:tc>
          <w:tcPr>
            <w:tcW w:w="1134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0848F9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F33C2" w:rsidTr="00F65ADF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4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0B422A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0B422A">
              <w:rPr>
                <w:rFonts w:ascii="新宋体" w:eastAsia="新宋体" w:hAnsi="新宋体" w:cs="新宋体" w:hint="eastAsia"/>
                <w:sz w:val="18"/>
                <w:szCs w:val="18"/>
              </w:rPr>
              <w:t>数字影音后期制作技能实训耗材</w:t>
            </w:r>
          </w:p>
        </w:tc>
        <w:tc>
          <w:tcPr>
            <w:tcW w:w="1134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0848F9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spacing w:line="24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F33C2" w:rsidTr="00F65ADF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5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DE33C4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DE33C4">
              <w:rPr>
                <w:rFonts w:ascii="新宋体" w:eastAsia="新宋体" w:hAnsi="新宋体" w:cs="新宋体" w:hint="eastAsia"/>
                <w:sz w:val="18"/>
                <w:szCs w:val="18"/>
              </w:rPr>
              <w:t>虚拟现实技术应用技能实训耗材</w:t>
            </w:r>
          </w:p>
        </w:tc>
        <w:tc>
          <w:tcPr>
            <w:tcW w:w="1134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0848F9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spacing w:line="24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F33C2" w:rsidTr="00F65ADF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6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DE33C4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DE33C4">
              <w:rPr>
                <w:rFonts w:ascii="新宋体" w:eastAsia="新宋体" w:hAnsi="新宋体" w:cs="新宋体" w:hint="eastAsia"/>
                <w:sz w:val="18"/>
                <w:szCs w:val="18"/>
              </w:rPr>
              <w:t>艺术设计（平面）技能实训</w:t>
            </w:r>
          </w:p>
        </w:tc>
        <w:tc>
          <w:tcPr>
            <w:tcW w:w="1134" w:type="dxa"/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见附件-7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50130B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0848F9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spacing w:line="240" w:lineRule="exact"/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F33C2" w:rsidTr="00F65ADF">
        <w:trPr>
          <w:trHeight w:val="324"/>
          <w:jc w:val="center"/>
        </w:trPr>
        <w:tc>
          <w:tcPr>
            <w:tcW w:w="9493" w:type="dxa"/>
            <w:gridSpan w:val="10"/>
            <w:vAlign w:val="center"/>
          </w:tcPr>
          <w:p w:rsidR="006F33C2" w:rsidRDefault="0050130B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说明：</w:t>
            </w:r>
            <w:r>
              <w:rPr>
                <w:rFonts w:eastAsia="楷体_GB2312"/>
                <w:kern w:val="0"/>
                <w:szCs w:val="21"/>
              </w:rPr>
              <w:t xml:space="preserve"> </w:t>
            </w:r>
          </w:p>
        </w:tc>
      </w:tr>
      <w:tr w:rsidR="006F33C2" w:rsidTr="00F65ADF">
        <w:trPr>
          <w:trHeight w:val="285"/>
          <w:jc w:val="center"/>
        </w:trPr>
        <w:tc>
          <w:tcPr>
            <w:tcW w:w="9493" w:type="dxa"/>
            <w:gridSpan w:val="10"/>
            <w:vAlign w:val="center"/>
          </w:tcPr>
          <w:p w:rsidR="006F33C2" w:rsidRDefault="0050130B">
            <w:pPr>
              <w:widowControl/>
              <w:spacing w:line="280" w:lineRule="exact"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>、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</w:t>
            </w:r>
            <w:r w:rsidR="00F65ADF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，关联企业不得投标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、请在规定时间内一次性报出不得更改的价格。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份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，密封并注明所投项目名称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投标方接中标通知后，需在签订合同后十日内将上述货物在指定地点。</w:t>
            </w:r>
          </w:p>
          <w:p w:rsidR="006F33C2" w:rsidRDefault="0050130B">
            <w:pPr>
              <w:widowControl/>
              <w:spacing w:line="280" w:lineRule="exact"/>
              <w:ind w:left="348" w:hangingChars="129" w:hanging="348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付款方式为在验收、调试合格后一次性付清。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6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邮递地址：扬州市万福西路</w:t>
            </w:r>
            <w:r w:rsidR="00C46A3C"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106</w:t>
            </w:r>
            <w:r w:rsidR="00C46A3C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号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孙老师收　电话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0514-858291</w:t>
            </w:r>
            <w:r w:rsidR="00C46A3C"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9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　</w:t>
            </w:r>
          </w:p>
          <w:p w:rsidR="006F33C2" w:rsidRDefault="0050130B">
            <w:pPr>
              <w:widowControl/>
              <w:spacing w:line="280" w:lineRule="exact"/>
              <w:ind w:leftChars="189" w:left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邮编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 w:rsidR="006F33C2" w:rsidTr="00F65ADF">
        <w:trPr>
          <w:trHeight w:val="621"/>
          <w:jc w:val="center"/>
        </w:trPr>
        <w:tc>
          <w:tcPr>
            <w:tcW w:w="1858" w:type="dxa"/>
            <w:gridSpan w:val="3"/>
            <w:vAlign w:val="center"/>
          </w:tcPr>
          <w:p w:rsidR="006F33C2" w:rsidRDefault="0050130B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</w:t>
            </w:r>
            <w:r>
              <w:rPr>
                <w:spacing w:val="20"/>
                <w:kern w:val="0"/>
                <w:sz w:val="24"/>
              </w:rPr>
              <w:t xml:space="preserve">   </w:t>
            </w:r>
            <w:r>
              <w:rPr>
                <w:spacing w:val="20"/>
                <w:kern w:val="0"/>
                <w:sz w:val="24"/>
              </w:rPr>
              <w:t>计</w:t>
            </w:r>
          </w:p>
        </w:tc>
        <w:tc>
          <w:tcPr>
            <w:tcW w:w="7635" w:type="dxa"/>
            <w:gridSpan w:val="7"/>
            <w:vAlign w:val="center"/>
          </w:tcPr>
          <w:p w:rsidR="006F33C2" w:rsidRDefault="0050130B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  <w:r>
              <w:rPr>
                <w:rFonts w:hint="eastAsia"/>
                <w:spacing w:val="15"/>
                <w:kern w:val="0"/>
                <w:sz w:val="24"/>
              </w:rPr>
              <w:t xml:space="preserve">   </w:t>
            </w:r>
          </w:p>
        </w:tc>
      </w:tr>
      <w:tr w:rsidR="006F33C2" w:rsidTr="00F65ADF">
        <w:trPr>
          <w:trHeight w:val="646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 w:rsidR="006F33C2" w:rsidRDefault="0050130B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6F33C2" w:rsidRDefault="0050130B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526" w:type="dxa"/>
            <w:gridSpan w:val="8"/>
            <w:vAlign w:val="center"/>
          </w:tcPr>
          <w:p w:rsidR="006F33C2" w:rsidRDefault="0050130B">
            <w:pPr>
              <w:widowControl/>
              <w:spacing w:line="24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售后服务等一切费用</w:t>
            </w:r>
          </w:p>
        </w:tc>
      </w:tr>
      <w:tr w:rsidR="006F33C2" w:rsidTr="00F65ADF">
        <w:trPr>
          <w:trHeight w:val="646"/>
          <w:jc w:val="center"/>
        </w:trPr>
        <w:tc>
          <w:tcPr>
            <w:tcW w:w="967" w:type="dxa"/>
            <w:gridSpan w:val="2"/>
            <w:vMerge/>
            <w:vAlign w:val="center"/>
          </w:tcPr>
          <w:p w:rsidR="006F33C2" w:rsidRDefault="006F33C2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526" w:type="dxa"/>
            <w:gridSpan w:val="8"/>
            <w:vAlign w:val="center"/>
          </w:tcPr>
          <w:p w:rsidR="006F33C2" w:rsidRDefault="0050130B" w:rsidP="005D2295"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合同签定后：</w:t>
            </w:r>
            <w:r w:rsidR="00C46A3C">
              <w:rPr>
                <w:spacing w:val="15"/>
                <w:kern w:val="0"/>
                <w:sz w:val="24"/>
                <w:szCs w:val="20"/>
              </w:rPr>
              <w:t>10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 w:rsidR="005D2295">
              <w:rPr>
                <w:b/>
                <w:spacing w:val="15"/>
                <w:kern w:val="0"/>
                <w:sz w:val="24"/>
                <w:szCs w:val="20"/>
              </w:rPr>
              <w:t>3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 w:rsidR="005D2295">
              <w:rPr>
                <w:b/>
                <w:spacing w:val="15"/>
                <w:kern w:val="0"/>
                <w:sz w:val="24"/>
                <w:szCs w:val="20"/>
              </w:rPr>
              <w:t>28</w:t>
            </w:r>
            <w:bookmarkStart w:id="0" w:name="_GoBack"/>
            <w:bookmarkEnd w:id="0"/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6F33C2" w:rsidRDefault="0050130B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>报价联系人：</w:t>
      </w:r>
      <w:r>
        <w:rPr>
          <w:rFonts w:eastAsia="楷体_GB2312"/>
          <w:spacing w:val="15"/>
          <w:kern w:val="0"/>
          <w:sz w:val="28"/>
        </w:rPr>
        <w:t xml:space="preserve">                    </w:t>
      </w:r>
      <w:r>
        <w:rPr>
          <w:rFonts w:eastAsia="楷体_GB2312"/>
          <w:spacing w:val="15"/>
          <w:kern w:val="0"/>
          <w:sz w:val="28"/>
        </w:rPr>
        <w:t>联系电话：</w:t>
      </w:r>
    </w:p>
    <w:p w:rsidR="006F33C2" w:rsidRDefault="0050130B">
      <w:pPr>
        <w:widowControl/>
        <w:spacing w:line="400" w:lineRule="exact"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6F33C2" w:rsidRDefault="0050130B">
      <w:pPr>
        <w:widowControl/>
        <w:wordWrap w:val="0"/>
        <w:spacing w:line="400" w:lineRule="exact"/>
        <w:ind w:rightChars="326" w:right="685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202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年</w:t>
      </w:r>
      <w:r w:rsidR="00C46A3C">
        <w:rPr>
          <w:rFonts w:eastAsia="楷体_GB2312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月</w:t>
      </w:r>
      <w:r>
        <w:rPr>
          <w:rFonts w:eastAsia="楷体_GB2312"/>
          <w:color w:val="000000" w:themeColor="text1"/>
          <w:spacing w:val="15"/>
          <w:kern w:val="0"/>
          <w:sz w:val="24"/>
        </w:rPr>
        <w:t>1</w:t>
      </w:r>
      <w:r w:rsidR="00C46A3C">
        <w:rPr>
          <w:rFonts w:eastAsia="楷体_GB2312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日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 xml:space="preserve">  </w:t>
      </w:r>
    </w:p>
    <w:p w:rsidR="006F33C2" w:rsidRDefault="006F33C2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  <w:sectPr w:rsidR="006F33C2">
          <w:headerReference w:type="default" r:id="rId7"/>
          <w:pgSz w:w="11907" w:h="16840"/>
          <w:pgMar w:top="1134" w:right="1077" w:bottom="1134" w:left="1077" w:header="851" w:footer="425" w:gutter="0"/>
          <w:cols w:space="720"/>
          <w:docGrid w:type="lines" w:linePitch="312"/>
        </w:sectPr>
      </w:pPr>
    </w:p>
    <w:p w:rsidR="006F33C2" w:rsidRDefault="0050130B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6"/>
          <w:szCs w:val="36"/>
        </w:rPr>
      </w:pPr>
      <w:r>
        <w:rPr>
          <w:rFonts w:eastAsia="楷体_GB2312" w:hint="eastAsia"/>
          <w:b/>
          <w:color w:val="000000" w:themeColor="text1"/>
          <w:spacing w:val="15"/>
          <w:kern w:val="0"/>
          <w:sz w:val="36"/>
          <w:szCs w:val="36"/>
        </w:rPr>
        <w:lastRenderedPageBreak/>
        <w:t>附件：</w:t>
      </w:r>
    </w:p>
    <w:p w:rsidR="00D40057" w:rsidRPr="00D40057" w:rsidRDefault="0050130B" w:rsidP="00D40057">
      <w:pPr>
        <w:widowControl/>
        <w:rPr>
          <w:rFonts w:eastAsia="楷体_GB2312"/>
          <w:b/>
          <w:color w:val="000000" w:themeColor="text1"/>
          <w:spacing w:val="15"/>
          <w:kern w:val="0"/>
          <w:sz w:val="24"/>
        </w:rPr>
      </w:pPr>
      <w:r w:rsidRPr="00D40057">
        <w:rPr>
          <w:rFonts w:hint="eastAsia"/>
          <w:sz w:val="24"/>
        </w:rPr>
        <w:t>1</w:t>
      </w:r>
      <w:r w:rsidRPr="00D40057">
        <w:rPr>
          <w:rFonts w:hint="eastAsia"/>
          <w:sz w:val="24"/>
        </w:rPr>
        <w:t>、</w:t>
      </w:r>
      <w:r w:rsidR="00D40057" w:rsidRPr="00D40057">
        <w:rPr>
          <w:rFonts w:hint="eastAsia"/>
          <w:sz w:val="24"/>
        </w:rPr>
        <w:t>计算机等设备维护</w:t>
      </w:r>
    </w:p>
    <w:tbl>
      <w:tblPr>
        <w:tblW w:w="13036" w:type="dxa"/>
        <w:tblLook w:val="04A0" w:firstRow="1" w:lastRow="0" w:firstColumn="1" w:lastColumn="0" w:noHBand="0" w:noVBand="1"/>
      </w:tblPr>
      <w:tblGrid>
        <w:gridCol w:w="1260"/>
        <w:gridCol w:w="1570"/>
        <w:gridCol w:w="1560"/>
        <w:gridCol w:w="6590"/>
        <w:gridCol w:w="236"/>
        <w:gridCol w:w="686"/>
        <w:gridCol w:w="1134"/>
      </w:tblGrid>
      <w:tr w:rsidR="00D40057" w:rsidRPr="00D40057" w:rsidTr="0035219C">
        <w:trPr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耐用品名称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易耗材料名称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材料规格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价格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5号电池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南孚5号电池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120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7号电池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南孚7号电池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60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9V电池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特电一号</w:t>
            </w:r>
            <w:proofErr w:type="gramEnd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6F22 9V方块电池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162</w:t>
            </w:r>
          </w:p>
        </w:tc>
      </w:tr>
      <w:tr w:rsidR="00D40057" w:rsidRPr="00D40057" w:rsidTr="0035219C">
        <w:trPr>
          <w:trHeight w:val="9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尼龙扎带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宽1.8mm长120mm1000根/袋</w:t>
            </w: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宽1.8mm长200mm500根/袋</w:t>
            </w: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宽2.7mm长200mm500根/袋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36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双绞线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海康威视六类</w:t>
            </w:r>
            <w:proofErr w:type="gramEnd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千兆</w:t>
            </w:r>
            <w:proofErr w:type="gramStart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工程级</w:t>
            </w:r>
            <w:proofErr w:type="gramEnd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无氧铜非屏蔽双绞线100米/箱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1375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水晶头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绿联六类</w:t>
            </w:r>
            <w:proofErr w:type="gramEnd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网线水晶头100粒装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86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电源接线板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公牛新国标插座GN-B2060 6位总控全长1.8米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930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电源接线板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公牛晴空蓝插座GN-B8030H 3位总控全长1.8米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425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固态硬盘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西部数据500GB SSD固态硬盘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2340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螺丝刀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大号十字6*150mm带強磁性螺丝刀（铬钒合金钢）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60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网线钳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得力4P/6P/8P三用网络</w:t>
            </w:r>
            <w:proofErr w:type="gramStart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钳</w:t>
            </w:r>
            <w:proofErr w:type="gramEnd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DL2468C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125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键盘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罗技K120全尺寸有线键盘U口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2800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鼠标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罗技M100r有线办公鼠标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2080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电脑除尘风枪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得力600W吹吸两用吹尘器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110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偏心孔螺丝刀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200颗偏心孔防盗机箱螺丝+4把T型偏心圆螺丝刀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200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网络测线器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得力网线电话线测试仪DL8401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200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显示器支架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液晶显示器通用支架（适用10cm*10cm螺丝孔距）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320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液晶显示器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三星高清液晶宽屏显示器S24A310NHC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13000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随身扩音器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飞利浦SBM200</w:t>
            </w:r>
            <w:proofErr w:type="gramStart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有线小</w:t>
            </w:r>
            <w:proofErr w:type="gramEnd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蜜蜂扩音器黑色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2200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TF卡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三星128GBTF存储卡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400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读卡器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绿联</w:t>
            </w:r>
            <w:proofErr w:type="gramEnd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USB/Type-C USB3.0 SD/TF多合一OTG读卡器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98</w:t>
            </w:r>
          </w:p>
        </w:tc>
      </w:tr>
      <w:tr w:rsidR="00D40057" w:rsidRPr="00D40057" w:rsidTr="0035219C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PPT翻页笔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得力2801 100M红光</w:t>
            </w:r>
            <w:proofErr w:type="gramStart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充电款 超链</w:t>
            </w:r>
            <w:proofErr w:type="gramEnd"/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>切换白色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jc w:val="center"/>
              <w:rPr>
                <w:color w:val="000000"/>
                <w:szCs w:val="21"/>
              </w:rPr>
            </w:pPr>
            <w:r w:rsidRPr="00D40057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057" w:rsidRPr="00D40057" w:rsidRDefault="00D40057" w:rsidP="00D4005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Cs w:val="21"/>
              </w:rPr>
            </w:pPr>
            <w:r w:rsidRPr="00D40057">
              <w:rPr>
                <w:rFonts w:ascii="宋体" w:hAnsi="宋体" w:cs="宋体" w:hint="eastAsia"/>
                <w:color w:val="FFFFFF"/>
                <w:kern w:val="0"/>
                <w:szCs w:val="21"/>
              </w:rPr>
              <w:t>750</w:t>
            </w:r>
          </w:p>
        </w:tc>
      </w:tr>
    </w:tbl>
    <w:p w:rsidR="00743A1B" w:rsidRDefault="0050130B" w:rsidP="00743A1B">
      <w:pPr>
        <w:widowControl/>
        <w:ind w:rightChars="326" w:right="68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</w:t>
      </w:r>
      <w:r w:rsidR="00743A1B" w:rsidRPr="00743A1B">
        <w:rPr>
          <w:rFonts w:hint="eastAsia"/>
          <w:sz w:val="28"/>
          <w:szCs w:val="28"/>
        </w:rPr>
        <w:t>网络组建与应用技能实训</w:t>
      </w:r>
      <w:r w:rsidR="00743A1B">
        <w:rPr>
          <w:rFonts w:hint="eastAsia"/>
          <w:sz w:val="28"/>
          <w:szCs w:val="28"/>
        </w:rPr>
        <w:t>耗材</w:t>
      </w:r>
    </w:p>
    <w:tbl>
      <w:tblPr>
        <w:tblW w:w="13500" w:type="dxa"/>
        <w:tblLook w:val="04A0" w:firstRow="1" w:lastRow="0" w:firstColumn="1" w:lastColumn="0" w:noHBand="0" w:noVBand="1"/>
      </w:tblPr>
      <w:tblGrid>
        <w:gridCol w:w="1260"/>
        <w:gridCol w:w="2400"/>
        <w:gridCol w:w="1780"/>
        <w:gridCol w:w="5540"/>
        <w:gridCol w:w="360"/>
        <w:gridCol w:w="1080"/>
        <w:gridCol w:w="1080"/>
      </w:tblGrid>
      <w:tr w:rsidR="00743A1B" w:rsidRPr="00743A1B" w:rsidTr="00743A1B">
        <w:trPr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耐用品名称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易耗材料名称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材料规格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价格</w:t>
            </w:r>
          </w:p>
        </w:tc>
      </w:tr>
      <w:tr w:rsidR="00743A1B" w:rsidRPr="00743A1B" w:rsidTr="00743A1B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网络模块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六类打线模块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3A1B" w:rsidRPr="00743A1B" w:rsidTr="00743A1B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配线架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山泽六类24口网络配线架</w:t>
            </w:r>
            <w:proofErr w:type="gramStart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工程级</w:t>
            </w:r>
            <w:proofErr w:type="gramEnd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镀金1U机架式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3A1B" w:rsidRPr="00743A1B" w:rsidTr="00743A1B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PVC线槽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2M 24*14 PVC线槽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3A1B" w:rsidRPr="00743A1B" w:rsidTr="00743A1B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PVC线管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2M DN20 PVC线管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3A1B" w:rsidRPr="00743A1B" w:rsidTr="00743A1B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超五类水晶头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山泽cat5e</w:t>
            </w:r>
            <w:proofErr w:type="gramStart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工程级</w:t>
            </w:r>
            <w:proofErr w:type="gramEnd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水晶头100粒/盒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3A1B" w:rsidRPr="00743A1B" w:rsidTr="00743A1B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六类水晶头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山泽六类镀金</w:t>
            </w:r>
            <w:proofErr w:type="gramStart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工程级</w:t>
            </w:r>
            <w:proofErr w:type="gramEnd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水晶头100粒/盒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3A1B" w:rsidRPr="00743A1B" w:rsidTr="00743A1B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转接线（USB转串口）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绿联</w:t>
            </w:r>
            <w:proofErr w:type="gramEnd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USB转RS232串口线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3A1B" w:rsidRPr="00743A1B" w:rsidTr="00743A1B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光纤模块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SFP1.25G多模双</w:t>
            </w:r>
            <w:proofErr w:type="gramStart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LC光纤模块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3A1B" w:rsidRPr="00743A1B" w:rsidTr="00743A1B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多模光纤跳线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LC-LC多模双芯光纤尾</w:t>
            </w:r>
            <w:proofErr w:type="gramStart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3米G2-LCLC03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3A1B" w:rsidRPr="00743A1B" w:rsidTr="00743A1B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TPLink</w:t>
            </w:r>
            <w:proofErr w:type="spellEnd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路由器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TP-LINK双千兆无线路由器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3A1B" w:rsidRPr="00743A1B" w:rsidTr="00743A1B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TPLink</w:t>
            </w:r>
            <w:proofErr w:type="spellEnd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TP-LINK 8口交换机TL-SG1008D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3A1B" w:rsidRPr="00743A1B" w:rsidTr="00743A1B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优盘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743A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金士顿64GB USB 3.2 Gen 1 U盘金属</w:t>
            </w:r>
            <w:proofErr w:type="gramStart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外壳读速</w:t>
            </w:r>
            <w:proofErr w:type="gramEnd"/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200MB/s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3A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1B" w:rsidRPr="00743A1B" w:rsidRDefault="00743A1B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743A1B" w:rsidRPr="00743A1B" w:rsidRDefault="0050130B" w:rsidP="00743A1B">
      <w:pPr>
        <w:widowControl/>
        <w:ind w:rightChars="326" w:right="685"/>
        <w:jc w:val="left"/>
        <w:rPr>
          <w:sz w:val="28"/>
          <w:szCs w:val="28"/>
        </w:rPr>
      </w:pPr>
      <w:r w:rsidRPr="00743A1B">
        <w:rPr>
          <w:rFonts w:hint="eastAsia"/>
          <w:sz w:val="28"/>
          <w:szCs w:val="28"/>
        </w:rPr>
        <w:t>3</w:t>
      </w:r>
      <w:r w:rsidR="00743A1B">
        <w:rPr>
          <w:rFonts w:hint="eastAsia"/>
          <w:sz w:val="28"/>
          <w:szCs w:val="28"/>
        </w:rPr>
        <w:t>、</w:t>
      </w:r>
      <w:r w:rsidR="00743A1B" w:rsidRPr="00743A1B">
        <w:rPr>
          <w:rFonts w:hint="eastAsia"/>
          <w:sz w:val="28"/>
          <w:szCs w:val="28"/>
        </w:rPr>
        <w:t>计算机检测与维修技能实训</w:t>
      </w:r>
      <w:r w:rsidR="00743A1B">
        <w:rPr>
          <w:rFonts w:hint="eastAsia"/>
          <w:sz w:val="28"/>
          <w:szCs w:val="28"/>
        </w:rPr>
        <w:t>耗材</w:t>
      </w:r>
    </w:p>
    <w:tbl>
      <w:tblPr>
        <w:tblW w:w="13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400"/>
        <w:gridCol w:w="5540"/>
        <w:gridCol w:w="2135"/>
        <w:gridCol w:w="993"/>
        <w:gridCol w:w="1134"/>
      </w:tblGrid>
      <w:tr w:rsidR="00743A1B" w:rsidTr="00743A1B">
        <w:trPr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耐用品名称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材料规格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价格</w:t>
            </w:r>
          </w:p>
        </w:tc>
      </w:tr>
      <w:tr w:rsidR="00743A1B" w:rsidTr="00743A1B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调压电源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正点原子数控电源</w:t>
            </w:r>
            <w:r>
              <w:rPr>
                <w:rFonts w:hint="eastAsia"/>
                <w:color w:val="000000"/>
                <w:sz w:val="22"/>
                <w:szCs w:val="22"/>
              </w:rPr>
              <w:t>DP100</w:t>
            </w:r>
            <w:r>
              <w:rPr>
                <w:rFonts w:hint="eastAsia"/>
                <w:color w:val="000000"/>
                <w:sz w:val="22"/>
                <w:szCs w:val="22"/>
              </w:rPr>
              <w:t>直流稳压可调便携式</w:t>
            </w:r>
            <w:r>
              <w:rPr>
                <w:rFonts w:hint="eastAsia"/>
                <w:color w:val="000000"/>
                <w:sz w:val="22"/>
                <w:szCs w:val="22"/>
              </w:rPr>
              <w:t>100W</w:t>
            </w:r>
            <w:r>
              <w:rPr>
                <w:rFonts w:hint="eastAsia"/>
                <w:color w:val="000000"/>
                <w:sz w:val="22"/>
                <w:szCs w:val="22"/>
              </w:rPr>
              <w:t>恒压恒流</w:t>
            </w:r>
            <w:r>
              <w:rPr>
                <w:rFonts w:hint="eastAsia"/>
                <w:color w:val="000000"/>
                <w:sz w:val="22"/>
                <w:szCs w:val="22"/>
              </w:rPr>
              <w:t>30V5A</w:t>
            </w:r>
            <w:r>
              <w:rPr>
                <w:rFonts w:hint="eastAsia"/>
                <w:color w:val="000000"/>
                <w:sz w:val="22"/>
                <w:szCs w:val="22"/>
              </w:rPr>
              <w:t>迷你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DP100</w:t>
            </w:r>
            <w:r>
              <w:rPr>
                <w:rFonts w:hint="eastAsia"/>
                <w:color w:val="000000"/>
                <w:sz w:val="22"/>
                <w:szCs w:val="22"/>
              </w:rPr>
              <w:t>基础套餐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 w:rsidP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A1B" w:rsidRDefault="00743A1B" w:rsidP="00743A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A1B" w:rsidTr="00743A1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编程器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正点原子</w:t>
            </w:r>
            <w:r>
              <w:rPr>
                <w:rFonts w:hint="eastAsia"/>
                <w:color w:val="000000"/>
                <w:sz w:val="22"/>
                <w:szCs w:val="22"/>
              </w:rPr>
              <w:t>ST-LINK V2</w:t>
            </w:r>
            <w:r>
              <w:rPr>
                <w:rFonts w:hint="eastAsia"/>
                <w:color w:val="000000"/>
                <w:sz w:val="22"/>
                <w:szCs w:val="22"/>
              </w:rPr>
              <w:t>编程烧录线</w:t>
            </w:r>
            <w:r>
              <w:rPr>
                <w:rFonts w:hint="eastAsia"/>
                <w:color w:val="000000"/>
                <w:sz w:val="22"/>
                <w:szCs w:val="22"/>
              </w:rPr>
              <w:t>STM32/ STM8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 w:rsidP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A1B" w:rsidRDefault="00743A1B" w:rsidP="00743A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A1B" w:rsidTr="00743A1B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CPU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AMD </w:t>
            </w:r>
            <w:r>
              <w:rPr>
                <w:rFonts w:hint="eastAsia"/>
                <w:color w:val="000000"/>
                <w:sz w:val="22"/>
                <w:szCs w:val="22"/>
              </w:rPr>
              <w:t>锐龙</w:t>
            </w:r>
            <w:r>
              <w:rPr>
                <w:rFonts w:hint="eastAsia"/>
                <w:color w:val="000000"/>
                <w:sz w:val="22"/>
                <w:szCs w:val="22"/>
              </w:rPr>
              <w:t>5600G</w:t>
            </w:r>
            <w:r>
              <w:rPr>
                <w:rFonts w:hint="eastAsia"/>
                <w:color w:val="000000"/>
                <w:sz w:val="22"/>
                <w:szCs w:val="22"/>
              </w:rPr>
              <w:t>处理器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(r5)7nm </w:t>
            </w:r>
            <w:r>
              <w:rPr>
                <w:rFonts w:hint="eastAsia"/>
                <w:color w:val="000000"/>
                <w:sz w:val="22"/>
                <w:szCs w:val="22"/>
              </w:rPr>
              <w:t>搭载</w:t>
            </w:r>
            <w:r>
              <w:rPr>
                <w:rFonts w:hint="eastAsia"/>
                <w:color w:val="000000"/>
                <w:sz w:val="22"/>
                <w:szCs w:val="22"/>
              </w:rPr>
              <w:t>Radeon Graphics 6</w:t>
            </w:r>
            <w:r>
              <w:rPr>
                <w:rFonts w:hint="eastAsia"/>
                <w:color w:val="000000"/>
                <w:sz w:val="22"/>
                <w:szCs w:val="22"/>
              </w:rPr>
              <w:t>核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线程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3.9GHz 65W AM4</w:t>
            </w:r>
            <w:r>
              <w:rPr>
                <w:rFonts w:hint="eastAsia"/>
                <w:color w:val="000000"/>
                <w:sz w:val="22"/>
                <w:szCs w:val="22"/>
              </w:rPr>
              <w:t>接口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盒装</w:t>
            </w:r>
            <w:r>
              <w:rPr>
                <w:rFonts w:hint="eastAsia"/>
                <w:color w:val="000000"/>
                <w:sz w:val="22"/>
                <w:szCs w:val="22"/>
              </w:rPr>
              <w:t>CPU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 w:rsidP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A1B" w:rsidRDefault="00743A1B" w:rsidP="00743A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A1B" w:rsidTr="00743A1B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内存条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金士顿</w:t>
            </w:r>
            <w:r>
              <w:rPr>
                <w:rFonts w:hint="eastAsia"/>
                <w:color w:val="000000"/>
                <w:sz w:val="22"/>
                <w:szCs w:val="22"/>
              </w:rPr>
              <w:t>FURY 16GB(8G</w:t>
            </w:r>
            <w:r>
              <w:rPr>
                <w:rFonts w:hint="eastAsia"/>
                <w:color w:val="000000"/>
                <w:sz w:val="22"/>
                <w:szCs w:val="22"/>
              </w:rPr>
              <w:t>×</w:t>
            </w:r>
            <w:r>
              <w:rPr>
                <w:rFonts w:hint="eastAsia"/>
                <w:color w:val="000000"/>
                <w:sz w:val="22"/>
                <w:szCs w:val="22"/>
              </w:rPr>
              <w:t>2)</w:t>
            </w:r>
            <w:r>
              <w:rPr>
                <w:rFonts w:hint="eastAsia"/>
                <w:color w:val="000000"/>
                <w:sz w:val="22"/>
                <w:szCs w:val="22"/>
              </w:rPr>
              <w:t>套装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DDR4 3200 </w:t>
            </w:r>
            <w:r>
              <w:rPr>
                <w:rFonts w:hint="eastAsia"/>
                <w:color w:val="000000"/>
                <w:sz w:val="22"/>
                <w:szCs w:val="22"/>
              </w:rPr>
              <w:t>台式机内存条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Beast</w:t>
            </w:r>
            <w:r>
              <w:rPr>
                <w:rFonts w:hint="eastAsia"/>
                <w:color w:val="000000"/>
                <w:sz w:val="22"/>
                <w:szCs w:val="22"/>
              </w:rPr>
              <w:t>野兽系列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 w:rsidP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A1B" w:rsidRDefault="00743A1B" w:rsidP="00743A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A1B" w:rsidTr="00743A1B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主板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技嘉小雕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PRO-P B550M AORUS PRO-P</w:t>
            </w:r>
            <w:r>
              <w:rPr>
                <w:rFonts w:hint="eastAsia"/>
                <w:color w:val="000000"/>
                <w:sz w:val="22"/>
                <w:szCs w:val="22"/>
              </w:rPr>
              <w:t>主板支持</w:t>
            </w:r>
            <w:r>
              <w:rPr>
                <w:rFonts w:hint="eastAsia"/>
                <w:color w:val="000000"/>
                <w:sz w:val="22"/>
                <w:szCs w:val="22"/>
              </w:rPr>
              <w:t>5600X/5800X AMD B550 socket AM4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 w:rsidP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A1B" w:rsidRDefault="00743A1B" w:rsidP="00743A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A1B" w:rsidTr="00743A1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优盘</w:t>
            </w:r>
            <w:proofErr w:type="gramEnd"/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金士顿</w:t>
            </w:r>
            <w:r>
              <w:rPr>
                <w:rFonts w:hint="eastAsia"/>
                <w:color w:val="000000"/>
                <w:sz w:val="22"/>
                <w:szCs w:val="22"/>
              </w:rPr>
              <w:t>64GB USB 3.2 Gen 1 U</w:t>
            </w:r>
            <w:r>
              <w:rPr>
                <w:rFonts w:hint="eastAsia"/>
                <w:color w:val="000000"/>
                <w:sz w:val="22"/>
                <w:szCs w:val="22"/>
              </w:rPr>
              <w:t>盘金属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外壳读速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200MB/s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 w:rsidP="00743A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A1B" w:rsidRDefault="00743A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7B73E9" w:rsidRDefault="007B73E9" w:rsidP="000B422A">
      <w:pPr>
        <w:widowControl/>
        <w:ind w:rightChars="326" w:right="685"/>
        <w:jc w:val="left"/>
        <w:rPr>
          <w:b/>
          <w:sz w:val="28"/>
          <w:szCs w:val="28"/>
        </w:rPr>
      </w:pPr>
    </w:p>
    <w:p w:rsidR="000B422A" w:rsidRPr="000B422A" w:rsidRDefault="00743A1B" w:rsidP="000B422A">
      <w:pPr>
        <w:widowControl/>
        <w:ind w:rightChars="326" w:right="685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50130B" w:rsidRPr="000B422A">
        <w:rPr>
          <w:rFonts w:hint="eastAsia"/>
          <w:sz w:val="28"/>
          <w:szCs w:val="28"/>
        </w:rPr>
        <w:t>4</w:t>
      </w:r>
      <w:r w:rsidR="0050130B" w:rsidRPr="000B422A">
        <w:rPr>
          <w:rFonts w:hint="eastAsia"/>
          <w:sz w:val="28"/>
          <w:szCs w:val="28"/>
        </w:rPr>
        <w:t>、</w:t>
      </w:r>
      <w:r w:rsidR="000B422A" w:rsidRPr="000B422A">
        <w:rPr>
          <w:rFonts w:hint="eastAsia"/>
          <w:sz w:val="28"/>
          <w:szCs w:val="28"/>
        </w:rPr>
        <w:t>数字影音后期制作技能实训耗材</w:t>
      </w:r>
    </w:p>
    <w:tbl>
      <w:tblPr>
        <w:tblW w:w="13462" w:type="dxa"/>
        <w:tblLook w:val="04A0" w:firstRow="1" w:lastRow="0" w:firstColumn="1" w:lastColumn="0" w:noHBand="0" w:noVBand="1"/>
      </w:tblPr>
      <w:tblGrid>
        <w:gridCol w:w="1260"/>
        <w:gridCol w:w="2400"/>
        <w:gridCol w:w="5540"/>
        <w:gridCol w:w="2135"/>
        <w:gridCol w:w="993"/>
        <w:gridCol w:w="1134"/>
      </w:tblGrid>
      <w:tr w:rsidR="000B422A" w:rsidRPr="000B422A" w:rsidTr="000B422A">
        <w:trPr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耐用品名称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材料规格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价格</w:t>
            </w:r>
          </w:p>
        </w:tc>
      </w:tr>
      <w:tr w:rsidR="000B422A" w:rsidRPr="000B422A" w:rsidTr="000B422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微型打印机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小米照片打印机1S特惠套装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B422A" w:rsidRPr="000B422A" w:rsidTr="000B422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无线麦克风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纽曼</w:t>
            </w:r>
            <w:proofErr w:type="gramEnd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MC80无线领夹麦克风（单人苹果安卓通用）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B422A" w:rsidRPr="000B422A" w:rsidTr="000B422A">
        <w:trPr>
          <w:trHeight w:val="5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移动硬盘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联想1TB移动硬盘固态Type-c+USB3.1双接口ZX1Pro系列银色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B422A" w:rsidRPr="000B422A" w:rsidTr="000B422A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</w:t>
            </w:r>
            <w:proofErr w:type="gram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容量优盘</w:t>
            </w:r>
            <w:proofErr w:type="gram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恵普高速3.0</w:t>
            </w:r>
            <w:proofErr w:type="gram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优盘</w:t>
            </w:r>
            <w:proofErr w:type="gramEnd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2000g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B422A" w:rsidRPr="000B422A" w:rsidTr="000B422A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优盘</w:t>
            </w:r>
            <w:proofErr w:type="gram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金士顿64GB USB 3.2 Gen 1 U盘金属</w:t>
            </w:r>
            <w:proofErr w:type="gram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外壳读速</w:t>
            </w:r>
            <w:proofErr w:type="gramEnd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200MB/s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7B73E9" w:rsidRDefault="007B73E9">
      <w:pPr>
        <w:widowControl/>
        <w:ind w:rightChars="326" w:right="685"/>
        <w:jc w:val="left"/>
        <w:rPr>
          <w:sz w:val="28"/>
          <w:szCs w:val="28"/>
        </w:rPr>
      </w:pPr>
    </w:p>
    <w:p w:rsidR="006F33C2" w:rsidRPr="000B422A" w:rsidRDefault="0050130B">
      <w:pPr>
        <w:widowControl/>
        <w:ind w:rightChars="326" w:right="685"/>
        <w:jc w:val="left"/>
        <w:rPr>
          <w:sz w:val="28"/>
          <w:szCs w:val="28"/>
        </w:rPr>
      </w:pPr>
      <w:r w:rsidRPr="000B422A">
        <w:rPr>
          <w:rFonts w:hint="eastAsia"/>
          <w:sz w:val="28"/>
          <w:szCs w:val="28"/>
        </w:rPr>
        <w:t>5</w:t>
      </w:r>
      <w:r w:rsidRPr="000B422A">
        <w:rPr>
          <w:rFonts w:hint="eastAsia"/>
          <w:sz w:val="28"/>
          <w:szCs w:val="28"/>
        </w:rPr>
        <w:t>、</w:t>
      </w:r>
      <w:r w:rsidR="000B422A" w:rsidRPr="000B422A">
        <w:rPr>
          <w:rFonts w:hint="eastAsia"/>
          <w:sz w:val="28"/>
          <w:szCs w:val="28"/>
        </w:rPr>
        <w:t>虚拟现实技术应用技能实训耗材</w:t>
      </w:r>
    </w:p>
    <w:tbl>
      <w:tblPr>
        <w:tblW w:w="13462" w:type="dxa"/>
        <w:tblLook w:val="04A0" w:firstRow="1" w:lastRow="0" w:firstColumn="1" w:lastColumn="0" w:noHBand="0" w:noVBand="1"/>
      </w:tblPr>
      <w:tblGrid>
        <w:gridCol w:w="1260"/>
        <w:gridCol w:w="2400"/>
        <w:gridCol w:w="5540"/>
        <w:gridCol w:w="2135"/>
        <w:gridCol w:w="993"/>
        <w:gridCol w:w="1134"/>
      </w:tblGrid>
      <w:tr w:rsidR="000B422A" w:rsidRPr="000B422A" w:rsidTr="000B422A">
        <w:trPr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耐用品名称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材料规格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估计价格</w:t>
            </w:r>
          </w:p>
        </w:tc>
      </w:tr>
      <w:tr w:rsidR="000B422A" w:rsidRPr="000B422A" w:rsidTr="000B422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耳机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漫步者G2头戴式有线耳机USB接口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22A" w:rsidRPr="000B422A" w:rsidRDefault="000B422A" w:rsidP="000B42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B422A" w:rsidRPr="000B422A" w:rsidTr="000B422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键盘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RK背光游戏有线机械键盘</w:t>
            </w:r>
            <w:proofErr w:type="gram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黑色混光有线</w:t>
            </w:r>
            <w:proofErr w:type="gram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22A" w:rsidRPr="000B422A" w:rsidRDefault="000B422A" w:rsidP="000B42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B422A" w:rsidRPr="000B422A" w:rsidTr="000B422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USB转网线接口转接线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USB接口-千兆银色+3个USB3.0口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22A" w:rsidRPr="000B422A" w:rsidRDefault="000B422A" w:rsidP="000B42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B422A" w:rsidRPr="000B422A" w:rsidTr="000B422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TypeC</w:t>
            </w:r>
            <w:proofErr w:type="spellEnd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转网线接口转接线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TYPE-C接口-千兆银色+3个USB3.0口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22A" w:rsidRPr="000B422A" w:rsidRDefault="000B422A" w:rsidP="000B42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B422A" w:rsidRPr="000B422A" w:rsidTr="000B422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USB集线器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绿联</w:t>
            </w:r>
            <w:proofErr w:type="gramEnd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usb3.0一拖四集</w:t>
            </w:r>
            <w:proofErr w:type="gram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分线器带</w:t>
            </w:r>
            <w:proofErr w:type="gramEnd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供电口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22A" w:rsidRPr="000B422A" w:rsidRDefault="000B422A" w:rsidP="000B42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B422A" w:rsidRPr="000B422A" w:rsidTr="000B422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无线麦克风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金运领夹</w:t>
            </w:r>
            <w:proofErr w:type="gramEnd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式无线麦克风</w:t>
            </w:r>
            <w:proofErr w:type="gram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顶配版</w:t>
            </w:r>
            <w:proofErr w:type="gramEnd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苹果</w:t>
            </w:r>
            <w:proofErr w:type="spell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TypeC</w:t>
            </w:r>
            <w:proofErr w:type="spellEnd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22A" w:rsidRPr="000B422A" w:rsidRDefault="000B422A" w:rsidP="000B42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B422A" w:rsidRPr="000B422A" w:rsidTr="000B422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优盘</w:t>
            </w:r>
            <w:proofErr w:type="gramEnd"/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金士顿64GB USB 3.2 Gen 1 U盘金属</w:t>
            </w:r>
            <w:proofErr w:type="gram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外壳读速</w:t>
            </w:r>
            <w:proofErr w:type="gramEnd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200MB/s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22A" w:rsidRPr="000B422A" w:rsidRDefault="000B422A" w:rsidP="000B42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B422A" w:rsidRPr="000B422A" w:rsidTr="000B422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</w:t>
            </w:r>
            <w:proofErr w:type="gram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容量优盘</w:t>
            </w:r>
            <w:proofErr w:type="gramEnd"/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恵普高速3.0</w:t>
            </w:r>
            <w:proofErr w:type="gramStart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优盘</w:t>
            </w:r>
            <w:proofErr w:type="gramEnd"/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2000g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2A" w:rsidRPr="000B422A" w:rsidRDefault="000B422A" w:rsidP="000B4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42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22A" w:rsidRPr="000B422A" w:rsidRDefault="000B422A" w:rsidP="000B42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7B73E9" w:rsidRDefault="007B73E9" w:rsidP="007B73E9">
      <w:pPr>
        <w:widowControl/>
        <w:ind w:rightChars="326" w:right="685"/>
        <w:jc w:val="left"/>
        <w:rPr>
          <w:sz w:val="28"/>
          <w:szCs w:val="28"/>
        </w:rPr>
      </w:pPr>
    </w:p>
    <w:p w:rsidR="007B73E9" w:rsidRDefault="007B73E9" w:rsidP="007B73E9">
      <w:pPr>
        <w:widowControl/>
        <w:ind w:rightChars="326" w:right="685"/>
        <w:jc w:val="left"/>
        <w:rPr>
          <w:sz w:val="28"/>
          <w:szCs w:val="28"/>
        </w:rPr>
      </w:pPr>
    </w:p>
    <w:p w:rsidR="007B73E9" w:rsidRPr="007B73E9" w:rsidRDefault="0050130B" w:rsidP="007B73E9">
      <w:pPr>
        <w:widowControl/>
        <w:ind w:rightChars="326" w:right="685"/>
        <w:jc w:val="left"/>
        <w:rPr>
          <w:sz w:val="28"/>
          <w:szCs w:val="28"/>
        </w:rPr>
      </w:pPr>
      <w:r w:rsidRPr="007B73E9">
        <w:rPr>
          <w:rFonts w:hint="eastAsia"/>
          <w:sz w:val="28"/>
          <w:szCs w:val="28"/>
        </w:rPr>
        <w:lastRenderedPageBreak/>
        <w:t>6</w:t>
      </w:r>
      <w:r w:rsidRPr="007B73E9">
        <w:rPr>
          <w:rFonts w:hint="eastAsia"/>
          <w:sz w:val="28"/>
          <w:szCs w:val="28"/>
        </w:rPr>
        <w:t>、</w:t>
      </w:r>
      <w:r w:rsidR="007B73E9" w:rsidRPr="007B73E9">
        <w:rPr>
          <w:rFonts w:hint="eastAsia"/>
          <w:sz w:val="28"/>
          <w:szCs w:val="28"/>
        </w:rPr>
        <w:t>艺术设计（平面）技能实训</w:t>
      </w:r>
    </w:p>
    <w:tbl>
      <w:tblPr>
        <w:tblW w:w="13500" w:type="dxa"/>
        <w:tblLook w:val="04A0" w:firstRow="1" w:lastRow="0" w:firstColumn="1" w:lastColumn="0" w:noHBand="0" w:noVBand="1"/>
      </w:tblPr>
      <w:tblGrid>
        <w:gridCol w:w="1260"/>
        <w:gridCol w:w="2400"/>
        <w:gridCol w:w="1780"/>
        <w:gridCol w:w="5540"/>
        <w:gridCol w:w="360"/>
        <w:gridCol w:w="736"/>
        <w:gridCol w:w="1424"/>
      </w:tblGrid>
      <w:tr w:rsidR="007B73E9" w:rsidRPr="007B73E9" w:rsidTr="00B96342">
        <w:trPr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耐用品名称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易耗材料名称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材料规格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价格</w:t>
            </w: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水粉画笔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马利尼龙水粉画笔/鸭舌尼龙画笔12支（1-12号）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水粉画笔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马利牌G1830猪鬃鱼尾扇形笔鱼尾笔7支装万能组合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水粉颜料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马利水粉颜料42色75ml+盒(8042)送3支画笔+椭圆色盘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胶带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美纹纸胶带宽2.4cm*长20米（10卷装）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水粉纸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马利牌4K木浆水粉纸80张/160g/橡皮+</w:t>
            </w:r>
            <w:proofErr w:type="gramStart"/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美纹胶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素描纸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马利牌4K木浆素描纸80张/155g/橡皮+纸擦笔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2K素描纸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马利牌2K木浆素描纸20张/180g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调色纸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马利调色纸5本装中号9K/荣耀归来</w:t>
            </w:r>
            <w:proofErr w:type="gramStart"/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可揭调色纸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铅笔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中华101铅笔HB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铅笔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中华101铅笔B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铅笔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中华101铅笔2B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铅笔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中华101铅笔4B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铅笔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中华101铅笔6B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铅笔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中华101铅笔H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铅笔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中华101铅笔2H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铅笔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中华101铅笔4H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铅笔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中华101铅笔12B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铅笔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中华101铅笔8B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73E9" w:rsidRPr="007B73E9" w:rsidTr="007B73E9">
        <w:trPr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优盘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金士顿64GB USB 3.2 Gen 1 U盘金属</w:t>
            </w:r>
            <w:proofErr w:type="gramStart"/>
            <w:r w:rsidRPr="007B73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外壳读速</w:t>
            </w:r>
            <w:proofErr w:type="gramEnd"/>
            <w:r w:rsidRPr="007B73E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200MB/s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7B7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73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3E9" w:rsidRPr="007B73E9" w:rsidRDefault="007B73E9" w:rsidP="0008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F33C2" w:rsidRDefault="006F33C2">
      <w:pPr>
        <w:widowControl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28"/>
          <w:szCs w:val="28"/>
        </w:rPr>
      </w:pPr>
    </w:p>
    <w:sectPr w:rsidR="006F33C2">
      <w:pgSz w:w="16840" w:h="11907" w:orient="landscape"/>
      <w:pgMar w:top="1077" w:right="1440" w:bottom="1077" w:left="1440" w:header="851" w:footer="425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135" w:rsidRDefault="00CF5135">
      <w:r>
        <w:separator/>
      </w:r>
    </w:p>
  </w:endnote>
  <w:endnote w:type="continuationSeparator" w:id="0">
    <w:p w:rsidR="00CF5135" w:rsidRDefault="00CF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135" w:rsidRDefault="00CF5135">
      <w:r>
        <w:separator/>
      </w:r>
    </w:p>
  </w:footnote>
  <w:footnote w:type="continuationSeparator" w:id="0">
    <w:p w:rsidR="00CF5135" w:rsidRDefault="00CF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22A" w:rsidRDefault="000B422A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45E040"/>
    <w:multiLevelType w:val="singleLevel"/>
    <w:tmpl w:val="B545E040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7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Y2E0NDQzNzRjYmI4N2EzZjhiOGVlYWI5ZjU1YjAifQ=="/>
  </w:docVars>
  <w:rsids>
    <w:rsidRoot w:val="00172A27"/>
    <w:rsid w:val="00000805"/>
    <w:rsid w:val="000252D5"/>
    <w:rsid w:val="00027471"/>
    <w:rsid w:val="000422C1"/>
    <w:rsid w:val="00042B0A"/>
    <w:rsid w:val="00045E2D"/>
    <w:rsid w:val="0005762C"/>
    <w:rsid w:val="000848F9"/>
    <w:rsid w:val="00084DE3"/>
    <w:rsid w:val="00093029"/>
    <w:rsid w:val="000B3640"/>
    <w:rsid w:val="000B422A"/>
    <w:rsid w:val="000C0831"/>
    <w:rsid w:val="000C429D"/>
    <w:rsid w:val="000F0ED3"/>
    <w:rsid w:val="00100789"/>
    <w:rsid w:val="00105901"/>
    <w:rsid w:val="001167F9"/>
    <w:rsid w:val="0012007E"/>
    <w:rsid w:val="00163AAB"/>
    <w:rsid w:val="00165860"/>
    <w:rsid w:val="00166170"/>
    <w:rsid w:val="00172A27"/>
    <w:rsid w:val="00185142"/>
    <w:rsid w:val="0019305F"/>
    <w:rsid w:val="001A43F6"/>
    <w:rsid w:val="001B0F91"/>
    <w:rsid w:val="001D5105"/>
    <w:rsid w:val="001E21B6"/>
    <w:rsid w:val="002038A7"/>
    <w:rsid w:val="0020533E"/>
    <w:rsid w:val="00224932"/>
    <w:rsid w:val="002434A5"/>
    <w:rsid w:val="00263FA0"/>
    <w:rsid w:val="00271DAA"/>
    <w:rsid w:val="00283F68"/>
    <w:rsid w:val="00287AA1"/>
    <w:rsid w:val="00287EAF"/>
    <w:rsid w:val="00297C84"/>
    <w:rsid w:val="002A230D"/>
    <w:rsid w:val="002B2E26"/>
    <w:rsid w:val="002E1555"/>
    <w:rsid w:val="002E17CB"/>
    <w:rsid w:val="002E463B"/>
    <w:rsid w:val="002F6F9D"/>
    <w:rsid w:val="003207AA"/>
    <w:rsid w:val="00340898"/>
    <w:rsid w:val="00341947"/>
    <w:rsid w:val="0035021A"/>
    <w:rsid w:val="0035219C"/>
    <w:rsid w:val="00370229"/>
    <w:rsid w:val="003746CE"/>
    <w:rsid w:val="00391412"/>
    <w:rsid w:val="003950A6"/>
    <w:rsid w:val="003A1EA4"/>
    <w:rsid w:val="003A57BB"/>
    <w:rsid w:val="003E7E9C"/>
    <w:rsid w:val="004231B3"/>
    <w:rsid w:val="0042464A"/>
    <w:rsid w:val="00425566"/>
    <w:rsid w:val="0042560A"/>
    <w:rsid w:val="0043155B"/>
    <w:rsid w:val="00432234"/>
    <w:rsid w:val="0044068A"/>
    <w:rsid w:val="00443F10"/>
    <w:rsid w:val="0046583A"/>
    <w:rsid w:val="00483ABA"/>
    <w:rsid w:val="004865D0"/>
    <w:rsid w:val="004A1CE9"/>
    <w:rsid w:val="004A4606"/>
    <w:rsid w:val="004A5D00"/>
    <w:rsid w:val="004C3435"/>
    <w:rsid w:val="004D1B60"/>
    <w:rsid w:val="004E3FFF"/>
    <w:rsid w:val="004F139F"/>
    <w:rsid w:val="0050130B"/>
    <w:rsid w:val="00530704"/>
    <w:rsid w:val="00532AEC"/>
    <w:rsid w:val="005535D2"/>
    <w:rsid w:val="005539CE"/>
    <w:rsid w:val="00583626"/>
    <w:rsid w:val="005933E3"/>
    <w:rsid w:val="005A68CD"/>
    <w:rsid w:val="005B03F9"/>
    <w:rsid w:val="005B12B1"/>
    <w:rsid w:val="005D2295"/>
    <w:rsid w:val="005D712E"/>
    <w:rsid w:val="005F14E4"/>
    <w:rsid w:val="005F41C3"/>
    <w:rsid w:val="00602343"/>
    <w:rsid w:val="00607554"/>
    <w:rsid w:val="00613F98"/>
    <w:rsid w:val="00644014"/>
    <w:rsid w:val="0066096F"/>
    <w:rsid w:val="006868D3"/>
    <w:rsid w:val="00695374"/>
    <w:rsid w:val="006B30FA"/>
    <w:rsid w:val="006D666B"/>
    <w:rsid w:val="006E2A45"/>
    <w:rsid w:val="006E3AF1"/>
    <w:rsid w:val="006F33C2"/>
    <w:rsid w:val="0070166B"/>
    <w:rsid w:val="00705181"/>
    <w:rsid w:val="007056B4"/>
    <w:rsid w:val="00735D3A"/>
    <w:rsid w:val="00742A06"/>
    <w:rsid w:val="00743A1B"/>
    <w:rsid w:val="00760B93"/>
    <w:rsid w:val="00764155"/>
    <w:rsid w:val="00776F6C"/>
    <w:rsid w:val="007A64A6"/>
    <w:rsid w:val="007B73E9"/>
    <w:rsid w:val="007D312A"/>
    <w:rsid w:val="007E03A7"/>
    <w:rsid w:val="007E3767"/>
    <w:rsid w:val="007E3E30"/>
    <w:rsid w:val="007F219C"/>
    <w:rsid w:val="007F44A6"/>
    <w:rsid w:val="00801E69"/>
    <w:rsid w:val="008172F6"/>
    <w:rsid w:val="00833883"/>
    <w:rsid w:val="00834457"/>
    <w:rsid w:val="00851D81"/>
    <w:rsid w:val="00853FD5"/>
    <w:rsid w:val="00862A46"/>
    <w:rsid w:val="0086504B"/>
    <w:rsid w:val="008B4F0F"/>
    <w:rsid w:val="008C01CB"/>
    <w:rsid w:val="008C7BDC"/>
    <w:rsid w:val="008D1109"/>
    <w:rsid w:val="008D7FB4"/>
    <w:rsid w:val="008E089E"/>
    <w:rsid w:val="008E71D2"/>
    <w:rsid w:val="008F058D"/>
    <w:rsid w:val="008F428F"/>
    <w:rsid w:val="00902974"/>
    <w:rsid w:val="00902E3B"/>
    <w:rsid w:val="00916913"/>
    <w:rsid w:val="00926094"/>
    <w:rsid w:val="00951E67"/>
    <w:rsid w:val="0095601E"/>
    <w:rsid w:val="00974A25"/>
    <w:rsid w:val="009816A1"/>
    <w:rsid w:val="009912C4"/>
    <w:rsid w:val="009930EC"/>
    <w:rsid w:val="009933B3"/>
    <w:rsid w:val="009C6F36"/>
    <w:rsid w:val="009F210D"/>
    <w:rsid w:val="00A15F6A"/>
    <w:rsid w:val="00A22967"/>
    <w:rsid w:val="00A27B64"/>
    <w:rsid w:val="00A33E04"/>
    <w:rsid w:val="00A47E35"/>
    <w:rsid w:val="00A52CA0"/>
    <w:rsid w:val="00A55BFA"/>
    <w:rsid w:val="00A73773"/>
    <w:rsid w:val="00A74DAD"/>
    <w:rsid w:val="00A81BAA"/>
    <w:rsid w:val="00A95D45"/>
    <w:rsid w:val="00A96CC8"/>
    <w:rsid w:val="00AA0D4F"/>
    <w:rsid w:val="00AA2799"/>
    <w:rsid w:val="00AB292D"/>
    <w:rsid w:val="00AC6FB5"/>
    <w:rsid w:val="00AD6010"/>
    <w:rsid w:val="00AE318B"/>
    <w:rsid w:val="00B065C4"/>
    <w:rsid w:val="00B24039"/>
    <w:rsid w:val="00B27372"/>
    <w:rsid w:val="00B64828"/>
    <w:rsid w:val="00B93897"/>
    <w:rsid w:val="00B966A2"/>
    <w:rsid w:val="00B96744"/>
    <w:rsid w:val="00BA0054"/>
    <w:rsid w:val="00C3439D"/>
    <w:rsid w:val="00C46A3C"/>
    <w:rsid w:val="00C55DE5"/>
    <w:rsid w:val="00C71C31"/>
    <w:rsid w:val="00C76C7F"/>
    <w:rsid w:val="00C7717A"/>
    <w:rsid w:val="00C91C6E"/>
    <w:rsid w:val="00CA014A"/>
    <w:rsid w:val="00CD05EF"/>
    <w:rsid w:val="00CE60A2"/>
    <w:rsid w:val="00CF5135"/>
    <w:rsid w:val="00D0474B"/>
    <w:rsid w:val="00D11E8C"/>
    <w:rsid w:val="00D27857"/>
    <w:rsid w:val="00D35568"/>
    <w:rsid w:val="00D40057"/>
    <w:rsid w:val="00D60C5E"/>
    <w:rsid w:val="00D86E73"/>
    <w:rsid w:val="00DC1D43"/>
    <w:rsid w:val="00DD0F3D"/>
    <w:rsid w:val="00DD3FEC"/>
    <w:rsid w:val="00DE131E"/>
    <w:rsid w:val="00DE33C4"/>
    <w:rsid w:val="00E047FC"/>
    <w:rsid w:val="00E11C22"/>
    <w:rsid w:val="00E31879"/>
    <w:rsid w:val="00E325F9"/>
    <w:rsid w:val="00E8023B"/>
    <w:rsid w:val="00E841E2"/>
    <w:rsid w:val="00E94FA9"/>
    <w:rsid w:val="00E95A8C"/>
    <w:rsid w:val="00ED2799"/>
    <w:rsid w:val="00EE3CE0"/>
    <w:rsid w:val="00EF25F6"/>
    <w:rsid w:val="00F108E5"/>
    <w:rsid w:val="00F2736E"/>
    <w:rsid w:val="00F44036"/>
    <w:rsid w:val="00F54B70"/>
    <w:rsid w:val="00F62FF7"/>
    <w:rsid w:val="00F65ADF"/>
    <w:rsid w:val="00F94062"/>
    <w:rsid w:val="00F97B8B"/>
    <w:rsid w:val="00FB180F"/>
    <w:rsid w:val="00FB3BFA"/>
    <w:rsid w:val="00FC1B07"/>
    <w:rsid w:val="00FC63F2"/>
    <w:rsid w:val="00FE4535"/>
    <w:rsid w:val="00FF195E"/>
    <w:rsid w:val="00FF7491"/>
    <w:rsid w:val="010A5FC0"/>
    <w:rsid w:val="031F6326"/>
    <w:rsid w:val="09BA00CE"/>
    <w:rsid w:val="0B594261"/>
    <w:rsid w:val="0B600A5A"/>
    <w:rsid w:val="0C9C19A0"/>
    <w:rsid w:val="0E343343"/>
    <w:rsid w:val="10237CF1"/>
    <w:rsid w:val="18CA57A7"/>
    <w:rsid w:val="1BD25B12"/>
    <w:rsid w:val="246A055E"/>
    <w:rsid w:val="27DA1234"/>
    <w:rsid w:val="292430C0"/>
    <w:rsid w:val="2960272C"/>
    <w:rsid w:val="299C77B8"/>
    <w:rsid w:val="2F891A72"/>
    <w:rsid w:val="33177577"/>
    <w:rsid w:val="33A90090"/>
    <w:rsid w:val="342C2707"/>
    <w:rsid w:val="350B22A4"/>
    <w:rsid w:val="35466E38"/>
    <w:rsid w:val="381E5657"/>
    <w:rsid w:val="390D48A5"/>
    <w:rsid w:val="3CA371C7"/>
    <w:rsid w:val="3EC3636F"/>
    <w:rsid w:val="416275E9"/>
    <w:rsid w:val="42504470"/>
    <w:rsid w:val="425D7E4D"/>
    <w:rsid w:val="442904F3"/>
    <w:rsid w:val="44ED2FD3"/>
    <w:rsid w:val="47B16F0D"/>
    <w:rsid w:val="485D6B30"/>
    <w:rsid w:val="487E102A"/>
    <w:rsid w:val="494F538C"/>
    <w:rsid w:val="49B44BF3"/>
    <w:rsid w:val="4CE672CD"/>
    <w:rsid w:val="57422016"/>
    <w:rsid w:val="57997656"/>
    <w:rsid w:val="58A81A34"/>
    <w:rsid w:val="5B9B4C02"/>
    <w:rsid w:val="5F875188"/>
    <w:rsid w:val="5FF94273"/>
    <w:rsid w:val="61A17E99"/>
    <w:rsid w:val="62AE1A5C"/>
    <w:rsid w:val="66062605"/>
    <w:rsid w:val="6AE106B9"/>
    <w:rsid w:val="6EAD16FA"/>
    <w:rsid w:val="6FCA2988"/>
    <w:rsid w:val="6FD26E9B"/>
    <w:rsid w:val="709E3A43"/>
    <w:rsid w:val="715B3F54"/>
    <w:rsid w:val="73196B42"/>
    <w:rsid w:val="752D2C2C"/>
    <w:rsid w:val="7583437C"/>
    <w:rsid w:val="767B0330"/>
    <w:rsid w:val="77162FC9"/>
    <w:rsid w:val="7BA77938"/>
    <w:rsid w:val="7D506BBD"/>
    <w:rsid w:val="7E98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0AE4"/>
  <w15:docId w15:val="{E0EF4F33-6B21-4630-B632-563D91DD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  <w:rPr>
      <w:szCs w:val="20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link w:val="a9"/>
    <w:semiHidden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5"/>
    <w:next w:val="a5"/>
    <w:link w:val="af4"/>
    <w:qFormat/>
    <w:rPr>
      <w:b/>
      <w:bCs/>
    </w:rPr>
  </w:style>
  <w:style w:type="table" w:styleId="af5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qFormat/>
    <w:rPr>
      <w:rFonts w:cs="Times New Roman"/>
      <w:b/>
    </w:rPr>
  </w:style>
  <w:style w:type="character" w:styleId="af7">
    <w:name w:val="page number"/>
    <w:basedOn w:val="a0"/>
    <w:qFormat/>
  </w:style>
  <w:style w:type="character" w:styleId="af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9">
    <w:name w:val="Hyperlink"/>
    <w:basedOn w:val="a0"/>
    <w:uiPriority w:val="99"/>
    <w:qFormat/>
    <w:rPr>
      <w:rFonts w:ascii="ˎ̥" w:hAnsi="ˎ̥" w:hint="default"/>
      <w:color w:val="000000"/>
      <w:sz w:val="18"/>
      <w:szCs w:val="18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3"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paragraph" w:customStyle="1" w:styleId="21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ad">
    <w:name w:val="页眉 字符"/>
    <w:basedOn w:val="a0"/>
    <w:link w:val="ac"/>
    <w:uiPriority w:val="99"/>
    <w:qFormat/>
    <w:locked/>
    <w:rPr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locked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semiHidden/>
    <w:qFormat/>
    <w:locked/>
    <w:rPr>
      <w:kern w:val="2"/>
      <w:sz w:val="18"/>
      <w:szCs w:val="18"/>
    </w:rPr>
  </w:style>
  <w:style w:type="paragraph" w:customStyle="1" w:styleId="6">
    <w:name w:val="列出段落6"/>
    <w:basedOn w:val="a"/>
    <w:qFormat/>
    <w:pPr>
      <w:ind w:firstLineChars="200" w:firstLine="420"/>
    </w:pPr>
    <w:rPr>
      <w:szCs w:val="20"/>
    </w:rPr>
  </w:style>
  <w:style w:type="character" w:customStyle="1" w:styleId="af">
    <w:name w:val="副标题 字符"/>
    <w:basedOn w:val="a0"/>
    <w:link w:val="ae"/>
    <w:qFormat/>
    <w:rPr>
      <w:rFonts w:ascii="Cambria" w:hAnsi="Cambria"/>
      <w:b/>
      <w:bCs/>
      <w:kern w:val="28"/>
      <w:sz w:val="28"/>
      <w:szCs w:val="32"/>
    </w:rPr>
  </w:style>
  <w:style w:type="character" w:customStyle="1" w:styleId="a6">
    <w:name w:val="批注文字 字符"/>
    <w:basedOn w:val="a0"/>
    <w:link w:val="a5"/>
    <w:qFormat/>
    <w:rPr>
      <w:kern w:val="2"/>
      <w:sz w:val="21"/>
    </w:rPr>
  </w:style>
  <w:style w:type="character" w:customStyle="1" w:styleId="af4">
    <w:name w:val="批注主题 字符"/>
    <w:basedOn w:val="a6"/>
    <w:link w:val="af3"/>
    <w:qFormat/>
    <w:rPr>
      <w:b/>
      <w:bCs/>
      <w:kern w:val="2"/>
      <w:sz w:val="21"/>
    </w:rPr>
  </w:style>
  <w:style w:type="character" w:customStyle="1" w:styleId="af2">
    <w:name w:val="标题 字符"/>
    <w:basedOn w:val="a0"/>
    <w:link w:val="af1"/>
    <w:qFormat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a">
    <w:name w:val="表文"/>
    <w:basedOn w:val="a"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b">
    <w:name w:val="图说"/>
    <w:basedOn w:val="a"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paragraph" w:styleId="afc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603</Words>
  <Characters>3443</Characters>
  <Application>Microsoft Office Word</Application>
  <DocSecurity>0</DocSecurity>
  <Lines>28</Lines>
  <Paragraphs>8</Paragraphs>
  <ScaleCrop>false</ScaleCrop>
  <Company>WwW.YlmF.CoM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Administrator</cp:lastModifiedBy>
  <cp:revision>22</cp:revision>
  <cp:lastPrinted>2017-09-06T02:25:00Z</cp:lastPrinted>
  <dcterms:created xsi:type="dcterms:W3CDTF">2022-02-13T08:50:00Z</dcterms:created>
  <dcterms:modified xsi:type="dcterms:W3CDTF">2023-03-13T04:00:00Z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1C6EF6701D334DB9B9E7EA361DF50656</vt:lpwstr>
  </property>
</Properties>
</file>