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hint="eastAsia" w:ascii="宋体" w:hAnsi="宋体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32"/>
          <w:szCs w:val="32"/>
          <w:highlight w:val="none"/>
          <w:lang w:eastAsia="zh-CN"/>
        </w:rPr>
        <w:t>扬州高等职业技术学校电气技能训练耗材采购项目</w:t>
      </w:r>
    </w:p>
    <w:p>
      <w:pPr>
        <w:adjustRightInd/>
        <w:snapToGrid/>
        <w:spacing w:after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bCs w:val="0"/>
          <w:color w:val="auto"/>
          <w:sz w:val="32"/>
          <w:szCs w:val="32"/>
          <w:highlight w:val="none"/>
          <w:lang w:eastAsia="zh-CN"/>
        </w:rPr>
        <w:t>废标</w:t>
      </w:r>
      <w:r>
        <w:rPr>
          <w:rFonts w:hint="eastAsia" w:ascii="宋体" w:hAnsi="宋体"/>
          <w:b/>
          <w:bCs w:val="0"/>
          <w:color w:val="auto"/>
          <w:sz w:val="32"/>
          <w:szCs w:val="32"/>
          <w:highlight w:val="none"/>
        </w:rPr>
        <w:t>公告</w:t>
      </w:r>
    </w:p>
    <w:p>
      <w:pPr>
        <w:adjustRightInd/>
        <w:snapToGrid/>
        <w:spacing w:after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eastAsia="微软雅黑"/>
          <w:lang w:eastAsia="zh-CN"/>
        </w:rPr>
      </w:pPr>
      <w:r>
        <w:rPr>
          <w:rFonts w:hint="eastAsia"/>
        </w:rPr>
        <w:t>采购编号：</w:t>
      </w:r>
      <w:r>
        <w:rPr>
          <w:rFonts w:hint="eastAsia"/>
          <w:lang w:eastAsia="zh-CN"/>
        </w:rPr>
        <w:t>YZGDXXX-202005号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eastAsia="微软雅黑"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扬州高等职业技术学校电气技能训练耗材采购项目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采购人名称：</w:t>
      </w:r>
      <w:r>
        <w:rPr>
          <w:rFonts w:hint="eastAsia"/>
          <w:lang w:eastAsia="zh-CN"/>
        </w:rPr>
        <w:t>扬州高等职业技术学校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代理机构全称：江苏苏维工程管理有限公司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代理机构地址：扬州市翠岗路48号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询价公告日期：20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确定废标日期：20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废标原因：参加询价的供应商不足三家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项目联系人：金乐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联系电话：0514-87302219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    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outlineLvl w:val="9"/>
        <w:rPr>
          <w:rFonts w:hint="eastAsia"/>
        </w:rPr>
      </w:pPr>
      <w:r>
        <w:rPr>
          <w:rFonts w:hint="eastAsia"/>
        </w:rPr>
        <w:t>江苏苏维工程管理有限公司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outlineLvl w:val="9"/>
      </w:pPr>
      <w:r>
        <w:rPr>
          <w:rFonts w:hint="eastAsia"/>
        </w:rPr>
        <w:t>                                                              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00F11"/>
    <w:rsid w:val="008B7726"/>
    <w:rsid w:val="00A47F6E"/>
    <w:rsid w:val="00B07021"/>
    <w:rsid w:val="00D31D50"/>
    <w:rsid w:val="00E060AE"/>
    <w:rsid w:val="01AD4CD7"/>
    <w:rsid w:val="01CD2E31"/>
    <w:rsid w:val="02321786"/>
    <w:rsid w:val="032E6F79"/>
    <w:rsid w:val="044C6BC4"/>
    <w:rsid w:val="0536470F"/>
    <w:rsid w:val="068C7157"/>
    <w:rsid w:val="07F31D15"/>
    <w:rsid w:val="0E0A2CB7"/>
    <w:rsid w:val="0E561432"/>
    <w:rsid w:val="128B3C73"/>
    <w:rsid w:val="137D3009"/>
    <w:rsid w:val="14B840E9"/>
    <w:rsid w:val="15DB7B84"/>
    <w:rsid w:val="19F75AB0"/>
    <w:rsid w:val="1AF575B6"/>
    <w:rsid w:val="1C3B4E73"/>
    <w:rsid w:val="1D0C20D2"/>
    <w:rsid w:val="1FB953DE"/>
    <w:rsid w:val="20A02720"/>
    <w:rsid w:val="20B824A4"/>
    <w:rsid w:val="229A5E46"/>
    <w:rsid w:val="24224510"/>
    <w:rsid w:val="24EB1B62"/>
    <w:rsid w:val="24F911C0"/>
    <w:rsid w:val="25910BF2"/>
    <w:rsid w:val="287E4080"/>
    <w:rsid w:val="2B5B4D38"/>
    <w:rsid w:val="2C345D34"/>
    <w:rsid w:val="2D287DAE"/>
    <w:rsid w:val="2DE0027F"/>
    <w:rsid w:val="2E875AF1"/>
    <w:rsid w:val="306E4032"/>
    <w:rsid w:val="32B83898"/>
    <w:rsid w:val="32D563E9"/>
    <w:rsid w:val="32ED0CFC"/>
    <w:rsid w:val="346C070B"/>
    <w:rsid w:val="35076000"/>
    <w:rsid w:val="3649610D"/>
    <w:rsid w:val="37E76C35"/>
    <w:rsid w:val="397E2B83"/>
    <w:rsid w:val="39A21F7A"/>
    <w:rsid w:val="3A8F13A7"/>
    <w:rsid w:val="3AC750F0"/>
    <w:rsid w:val="3C3F3829"/>
    <w:rsid w:val="3C787106"/>
    <w:rsid w:val="3CFC20FC"/>
    <w:rsid w:val="3EF41B21"/>
    <w:rsid w:val="3F1054B9"/>
    <w:rsid w:val="3FDB14FA"/>
    <w:rsid w:val="408450AD"/>
    <w:rsid w:val="41AB18E8"/>
    <w:rsid w:val="46D4594F"/>
    <w:rsid w:val="4A206E70"/>
    <w:rsid w:val="4AF70B49"/>
    <w:rsid w:val="4B4B3121"/>
    <w:rsid w:val="4BB65C7F"/>
    <w:rsid w:val="4BF2407F"/>
    <w:rsid w:val="4E6E04B7"/>
    <w:rsid w:val="4F707FA1"/>
    <w:rsid w:val="5007408D"/>
    <w:rsid w:val="50E274C0"/>
    <w:rsid w:val="5146361A"/>
    <w:rsid w:val="53237962"/>
    <w:rsid w:val="54256036"/>
    <w:rsid w:val="54280B1A"/>
    <w:rsid w:val="54DA0E71"/>
    <w:rsid w:val="56C81A4B"/>
    <w:rsid w:val="58656A27"/>
    <w:rsid w:val="58DE7C7E"/>
    <w:rsid w:val="5CE23FD5"/>
    <w:rsid w:val="5D3D4187"/>
    <w:rsid w:val="5D58496F"/>
    <w:rsid w:val="5F40162E"/>
    <w:rsid w:val="60780CDD"/>
    <w:rsid w:val="61FD1523"/>
    <w:rsid w:val="633B2C40"/>
    <w:rsid w:val="64243C9E"/>
    <w:rsid w:val="67647CC8"/>
    <w:rsid w:val="67D8778D"/>
    <w:rsid w:val="68FA3CBE"/>
    <w:rsid w:val="690D450C"/>
    <w:rsid w:val="6CE235F1"/>
    <w:rsid w:val="6ED65314"/>
    <w:rsid w:val="6FB813E5"/>
    <w:rsid w:val="71C0375D"/>
    <w:rsid w:val="73C01EB6"/>
    <w:rsid w:val="7CFD466B"/>
    <w:rsid w:val="7DA967DF"/>
    <w:rsid w:val="7F1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俊彩</cp:lastModifiedBy>
  <dcterms:modified xsi:type="dcterms:W3CDTF">2020-09-14T02:14:56Z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