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A3" w:rsidRDefault="00555A3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成交</w:t>
      </w:r>
      <w:r>
        <w:rPr>
          <w:rFonts w:ascii="华文中宋" w:eastAsia="华文中宋" w:hAnsi="华文中宋" w:hint="eastAsia"/>
        </w:rPr>
        <w:t>结果公告</w:t>
      </w:r>
      <w:bookmarkEnd w:id="0"/>
      <w:bookmarkEnd w:id="1"/>
    </w:p>
    <w:p w:rsidR="00DC5C7D" w:rsidRPr="00DC5C7D" w:rsidRDefault="00DC5C7D" w:rsidP="00DC5C7D"/>
    <w:p w:rsidR="00B934A3" w:rsidRPr="00F1600B" w:rsidRDefault="00555A3E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</w:t>
      </w:r>
      <w:r>
        <w:rPr>
          <w:rFonts w:ascii="黑体" w:eastAsia="黑体" w:hAnsi="黑体" w:hint="eastAsia"/>
          <w:sz w:val="28"/>
          <w:szCs w:val="28"/>
        </w:rPr>
        <w:t>：</w:t>
      </w:r>
      <w:r w:rsidR="00F1600B" w:rsidRPr="00F1600B">
        <w:rPr>
          <w:rFonts w:ascii="仿宋" w:eastAsia="仿宋" w:hAnsi="仿宋" w:hint="eastAsia"/>
          <w:sz w:val="28"/>
          <w:szCs w:val="28"/>
        </w:rPr>
        <w:t>RTCGDL-2020042</w:t>
      </w:r>
    </w:p>
    <w:p w:rsidR="00B934A3" w:rsidRDefault="00555A3E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F1600B" w:rsidRPr="00F1600B">
        <w:rPr>
          <w:rFonts w:ascii="仿宋" w:eastAsia="仿宋" w:hAnsi="仿宋" w:hint="eastAsia"/>
          <w:sz w:val="28"/>
          <w:szCs w:val="28"/>
        </w:rPr>
        <w:t>扬州高等职业技术学校自助售卖机投放服务</w:t>
      </w:r>
    </w:p>
    <w:p w:rsidR="00B934A3" w:rsidRDefault="00555A3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F1600B">
        <w:rPr>
          <w:rFonts w:ascii="黑体" w:eastAsia="黑体" w:hAnsi="黑体" w:hint="eastAsia"/>
          <w:sz w:val="28"/>
          <w:szCs w:val="28"/>
        </w:rPr>
        <w:t>成交</w:t>
      </w:r>
      <w:r>
        <w:rPr>
          <w:rFonts w:ascii="黑体" w:eastAsia="黑体" w:hAnsi="黑体" w:hint="eastAsia"/>
          <w:sz w:val="28"/>
          <w:szCs w:val="28"/>
        </w:rPr>
        <w:t>信息</w:t>
      </w:r>
    </w:p>
    <w:p w:rsidR="00B934A3" w:rsidRDefault="00555A3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F1600B">
        <w:rPr>
          <w:rFonts w:ascii="仿宋" w:eastAsia="仿宋" w:hAnsi="仿宋" w:hint="eastAsia"/>
          <w:sz w:val="28"/>
          <w:szCs w:val="28"/>
        </w:rPr>
        <w:t>扬州金昌商贸有限公司</w:t>
      </w:r>
    </w:p>
    <w:p w:rsidR="00B934A3" w:rsidRDefault="00555A3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8E36DA">
        <w:rPr>
          <w:rFonts w:ascii="仿宋" w:eastAsia="仿宋" w:hAnsi="仿宋" w:hint="eastAsia"/>
          <w:sz w:val="28"/>
          <w:szCs w:val="28"/>
        </w:rPr>
        <w:t>扬州市广陵区东关街道漆货巷11号</w:t>
      </w:r>
    </w:p>
    <w:p w:rsidR="00B934A3" w:rsidRPr="00F1600B" w:rsidRDefault="00F1600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 w:rsidR="00555A3E">
        <w:rPr>
          <w:rFonts w:ascii="仿宋" w:eastAsia="仿宋" w:hAnsi="仿宋" w:hint="eastAsia"/>
          <w:sz w:val="28"/>
          <w:szCs w:val="28"/>
        </w:rPr>
        <w:t>金额：</w:t>
      </w:r>
      <w:r w:rsidRPr="00F1600B">
        <w:rPr>
          <w:rFonts w:ascii="仿宋" w:eastAsia="仿宋" w:hAnsi="仿宋" w:hint="eastAsia"/>
          <w:sz w:val="28"/>
          <w:szCs w:val="28"/>
        </w:rPr>
        <w:t>403200元（肆拾万零叁仟贰佰元整）</w:t>
      </w:r>
    </w:p>
    <w:p w:rsidR="00B934A3" w:rsidRDefault="00555A3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b"/>
        <w:tblW w:w="8330" w:type="dxa"/>
        <w:tblLayout w:type="fixed"/>
        <w:tblLook w:val="04A0"/>
      </w:tblPr>
      <w:tblGrid>
        <w:gridCol w:w="8330"/>
      </w:tblGrid>
      <w:tr w:rsidR="00F1600B" w:rsidTr="00F1600B">
        <w:tc>
          <w:tcPr>
            <w:tcW w:w="8330" w:type="dxa"/>
          </w:tcPr>
          <w:p w:rsidR="00F1600B" w:rsidRDefault="00F1600B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F1600B" w:rsidTr="00F1600B">
        <w:tc>
          <w:tcPr>
            <w:tcW w:w="8330" w:type="dxa"/>
          </w:tcPr>
          <w:p w:rsidR="00F1600B" w:rsidRDefault="00F1600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 w:rsidRPr="00F1600B">
              <w:rPr>
                <w:rFonts w:ascii="仿宋" w:eastAsia="仿宋" w:hAnsi="仿宋" w:hint="eastAsia"/>
                <w:sz w:val="28"/>
                <w:szCs w:val="28"/>
              </w:rPr>
              <w:t>扬州高等职业技术学校自助售卖机投放服务</w:t>
            </w:r>
          </w:p>
          <w:p w:rsidR="00F1600B" w:rsidRDefault="00F1600B" w:rsidP="00F452DC">
            <w:pPr>
              <w:ind w:left="1400" w:hangingChars="500" w:hanging="14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</w:t>
            </w:r>
            <w:r w:rsidR="00F452DC">
              <w:rPr>
                <w:rFonts w:ascii="仿宋" w:eastAsia="仿宋" w:hAnsi="仿宋" w:hint="eastAsia"/>
                <w:kern w:val="0"/>
                <w:sz w:val="28"/>
                <w:szCs w:val="28"/>
              </w:rPr>
              <w:t>根据学校的要求在指定位置摆放14台自助售卖机，为师生提供饮料和食品售卖服务。</w:t>
            </w:r>
          </w:p>
          <w:p w:rsidR="00F1600B" w:rsidRDefault="00F1600B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</w:t>
            </w:r>
            <w:r w:rsidR="00F452DC"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详见采购第三章 项目服务要求和相关说明</w:t>
            </w:r>
          </w:p>
          <w:p w:rsidR="00F1600B" w:rsidRDefault="00F1600B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服务时间：2020年8月20日起至2021年8月19日止</w:t>
            </w:r>
          </w:p>
          <w:p w:rsidR="00F1600B" w:rsidRDefault="00F1600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</w:t>
            </w:r>
            <w:r w:rsidR="00F452DC">
              <w:rPr>
                <w:rFonts w:ascii="仿宋" w:eastAsia="仿宋" w:hAnsi="仿宋" w:hint="eastAsia"/>
                <w:kern w:val="0"/>
                <w:sz w:val="28"/>
                <w:szCs w:val="28"/>
              </w:rPr>
              <w:t>详见采购第三章 项目服务要求和相关说明</w:t>
            </w:r>
          </w:p>
        </w:tc>
      </w:tr>
    </w:tbl>
    <w:p w:rsidR="00B934A3" w:rsidRDefault="00555A3E" w:rsidP="00DC5C7D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</w:t>
      </w:r>
      <w:r>
        <w:rPr>
          <w:rFonts w:ascii="黑体" w:eastAsia="黑体" w:hAnsi="黑体" w:hint="eastAsia"/>
          <w:sz w:val="28"/>
          <w:szCs w:val="28"/>
        </w:rPr>
        <w:t>名单：</w:t>
      </w:r>
      <w:r w:rsidR="00F452DC" w:rsidRPr="00F452DC">
        <w:rPr>
          <w:rFonts w:ascii="仿宋" w:eastAsia="仿宋" w:hAnsi="仿宋" w:hint="eastAsia"/>
          <w:kern w:val="0"/>
          <w:sz w:val="28"/>
          <w:szCs w:val="28"/>
        </w:rPr>
        <w:t>曹仲文、房学明、许兆华</w:t>
      </w:r>
    </w:p>
    <w:p w:rsidR="00B934A3" w:rsidRDefault="00F452DC" w:rsidP="00DC5C7D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555A3E">
        <w:rPr>
          <w:rFonts w:ascii="黑体" w:eastAsia="黑体" w:hAnsi="黑体" w:hint="eastAsia"/>
          <w:sz w:val="28"/>
          <w:szCs w:val="28"/>
        </w:rPr>
        <w:t>、公告期限</w:t>
      </w:r>
    </w:p>
    <w:p w:rsidR="00B934A3" w:rsidRDefault="00555A3E" w:rsidP="00DC5C7D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B934A3" w:rsidRDefault="00F452DC" w:rsidP="00DC5C7D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七</w:t>
      </w:r>
      <w:r w:rsidR="00555A3E">
        <w:rPr>
          <w:rFonts w:ascii="黑体" w:eastAsia="黑体" w:hAnsi="黑体" w:cs="宋体" w:hint="eastAsia"/>
          <w:kern w:val="0"/>
          <w:sz w:val="28"/>
          <w:szCs w:val="28"/>
        </w:rPr>
        <w:t>、凡对本次公告内容提出询问，请按以下方式联系。</w:t>
      </w:r>
    </w:p>
    <w:p w:rsidR="00B934A3" w:rsidRDefault="00555A3E" w:rsidP="00DC5C7D">
      <w:pPr>
        <w:pStyle w:val="2"/>
        <w:spacing w:before="0" w:after="0"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2"/>
      <w:bookmarkEnd w:id="3"/>
      <w:bookmarkEnd w:id="4"/>
      <w:bookmarkEnd w:id="5"/>
    </w:p>
    <w:p w:rsidR="00B934A3" w:rsidRDefault="00555A3E" w:rsidP="00DC5C7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 w:rsidR="002C2217">
        <w:rPr>
          <w:rFonts w:ascii="仿宋" w:eastAsia="仿宋" w:hAnsi="仿宋" w:hint="eastAsia"/>
          <w:sz w:val="28"/>
          <w:szCs w:val="28"/>
          <w:u w:val="single"/>
        </w:rPr>
        <w:t>扬州高等职业技术学校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B934A3" w:rsidRPr="002C2217" w:rsidRDefault="00555A3E" w:rsidP="00DC5C7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 w:rsidR="002C2217" w:rsidRPr="002C2217">
        <w:rPr>
          <w:rFonts w:ascii="仿宋" w:eastAsia="仿宋" w:hAnsi="仿宋" w:hint="eastAsia"/>
          <w:sz w:val="28"/>
          <w:szCs w:val="28"/>
          <w:u w:val="single"/>
        </w:rPr>
        <w:t>扬州市万福西路54</w:t>
      </w:r>
      <w:r w:rsidR="002C2217" w:rsidRPr="002C2217">
        <w:rPr>
          <w:rFonts w:ascii="仿宋" w:eastAsia="仿宋" w:hAnsi="仿宋"/>
          <w:sz w:val="28"/>
          <w:szCs w:val="28"/>
          <w:u w:val="single"/>
        </w:rPr>
        <w:t>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B934A3" w:rsidRPr="002C2217" w:rsidRDefault="00555A3E" w:rsidP="00DC5C7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 w:rsidR="002C2217" w:rsidRPr="002C2217">
        <w:rPr>
          <w:rFonts w:ascii="仿宋" w:eastAsia="仿宋" w:hAnsi="仿宋" w:hint="eastAsia"/>
          <w:sz w:val="28"/>
          <w:szCs w:val="28"/>
          <w:u w:val="single"/>
        </w:rPr>
        <w:t>0514-85829191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B934A3" w:rsidRDefault="00555A3E" w:rsidP="00DC5C7D">
      <w:pPr>
        <w:pStyle w:val="2"/>
        <w:spacing w:before="0" w:after="0"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:rsidR="00B934A3" w:rsidRDefault="00555A3E" w:rsidP="00DC5C7D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 w:rsidR="002C2217" w:rsidRPr="002C2217">
        <w:rPr>
          <w:rFonts w:ascii="仿宋" w:eastAsia="仿宋" w:hAnsi="仿宋" w:hint="eastAsia"/>
          <w:sz w:val="28"/>
          <w:szCs w:val="28"/>
          <w:u w:val="single"/>
        </w:rPr>
        <w:t>江苏润泰工程项目管理咨询有限公司维扬分公司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B934A3" w:rsidRPr="002C2217" w:rsidRDefault="00555A3E" w:rsidP="00DC5C7D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 w:rsidR="002C2217" w:rsidRPr="002C2217">
        <w:rPr>
          <w:rFonts w:ascii="仿宋" w:eastAsia="仿宋" w:hAnsi="仿宋" w:hint="eastAsia"/>
          <w:sz w:val="28"/>
          <w:szCs w:val="28"/>
          <w:u w:val="single"/>
        </w:rPr>
        <w:t>扬州市连运路77号东首六楼</w:t>
      </w:r>
    </w:p>
    <w:p w:rsidR="00B934A3" w:rsidRDefault="00555A3E" w:rsidP="00DC5C7D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2C2217">
        <w:rPr>
          <w:rFonts w:ascii="仿宋" w:eastAsia="仿宋" w:hAnsi="仿宋" w:hint="eastAsia"/>
          <w:sz w:val="28"/>
          <w:szCs w:val="28"/>
          <w:u w:val="single"/>
        </w:rPr>
        <w:t>13348120099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B934A3" w:rsidRDefault="00555A3E" w:rsidP="00DC5C7D">
      <w:pPr>
        <w:pStyle w:val="2"/>
        <w:spacing w:before="0" w:after="0"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:rsidR="00B934A3" w:rsidRDefault="00555A3E" w:rsidP="00DC5C7D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2C2217">
        <w:rPr>
          <w:rFonts w:ascii="仿宋" w:eastAsia="仿宋" w:hAnsi="仿宋" w:hint="eastAsia"/>
          <w:sz w:val="28"/>
          <w:szCs w:val="28"/>
          <w:u w:val="single"/>
        </w:rPr>
        <w:t>高鑫</w:t>
      </w:r>
    </w:p>
    <w:p w:rsidR="00B934A3" w:rsidRDefault="00555A3E" w:rsidP="00DC5C7D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 w:rsidR="002C2217">
        <w:rPr>
          <w:rFonts w:ascii="仿宋" w:eastAsia="仿宋" w:hAnsi="仿宋" w:hint="eastAsia"/>
          <w:sz w:val="28"/>
          <w:szCs w:val="28"/>
          <w:u w:val="single"/>
        </w:rPr>
        <w:t>13348120099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B934A3" w:rsidRDefault="00B934A3">
      <w:pPr>
        <w:rPr>
          <w:rFonts w:ascii="仿宋" w:eastAsia="仿宋" w:hAnsi="仿宋"/>
          <w:sz w:val="28"/>
          <w:szCs w:val="28"/>
        </w:rPr>
      </w:pPr>
    </w:p>
    <w:p w:rsidR="00B934A3" w:rsidRDefault="00B934A3"/>
    <w:sectPr w:rsidR="00B934A3" w:rsidSect="00B934A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3E" w:rsidRDefault="00555A3E" w:rsidP="00B934A3">
      <w:r>
        <w:separator/>
      </w:r>
    </w:p>
  </w:endnote>
  <w:endnote w:type="continuationSeparator" w:id="0">
    <w:p w:rsidR="00555A3E" w:rsidRDefault="00555A3E" w:rsidP="00B93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663037"/>
    </w:sdtPr>
    <w:sdtContent>
      <w:p w:rsidR="00B934A3" w:rsidRDefault="00B934A3">
        <w:pPr>
          <w:pStyle w:val="a7"/>
          <w:jc w:val="center"/>
        </w:pPr>
        <w:r>
          <w:fldChar w:fldCharType="begin"/>
        </w:r>
        <w:r w:rsidR="00555A3E">
          <w:instrText>PAGE   \* MERGEFORMAT</w:instrText>
        </w:r>
        <w:r>
          <w:fldChar w:fldCharType="separate"/>
        </w:r>
        <w:r w:rsidR="008E36DA" w:rsidRPr="008E36DA">
          <w:rPr>
            <w:noProof/>
            <w:lang w:val="zh-CN"/>
          </w:rPr>
          <w:t>1</w:t>
        </w:r>
        <w:r>
          <w:fldChar w:fldCharType="end"/>
        </w:r>
      </w:p>
    </w:sdtContent>
  </w:sdt>
  <w:p w:rsidR="00B934A3" w:rsidRDefault="00B934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3E" w:rsidRDefault="00555A3E" w:rsidP="00B934A3">
      <w:r>
        <w:separator/>
      </w:r>
    </w:p>
  </w:footnote>
  <w:footnote w:type="continuationSeparator" w:id="0">
    <w:p w:rsidR="00555A3E" w:rsidRDefault="00555A3E" w:rsidP="00B93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23FFD"/>
    <w:rsid w:val="00244094"/>
    <w:rsid w:val="00246690"/>
    <w:rsid w:val="002C2217"/>
    <w:rsid w:val="002F4172"/>
    <w:rsid w:val="003229FE"/>
    <w:rsid w:val="00322E12"/>
    <w:rsid w:val="003D04C7"/>
    <w:rsid w:val="00430D5D"/>
    <w:rsid w:val="00445621"/>
    <w:rsid w:val="004B0417"/>
    <w:rsid w:val="004F0CA3"/>
    <w:rsid w:val="004F449A"/>
    <w:rsid w:val="00555A3E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8E36DA"/>
    <w:rsid w:val="0090581E"/>
    <w:rsid w:val="00966F02"/>
    <w:rsid w:val="009A15C7"/>
    <w:rsid w:val="00A30F31"/>
    <w:rsid w:val="00A3374C"/>
    <w:rsid w:val="00B934A3"/>
    <w:rsid w:val="00C37A88"/>
    <w:rsid w:val="00C52F06"/>
    <w:rsid w:val="00C61BBE"/>
    <w:rsid w:val="00C95981"/>
    <w:rsid w:val="00D26832"/>
    <w:rsid w:val="00DA7067"/>
    <w:rsid w:val="00DC09FA"/>
    <w:rsid w:val="00DC5C7D"/>
    <w:rsid w:val="00E457B7"/>
    <w:rsid w:val="00E702D6"/>
    <w:rsid w:val="00E75E92"/>
    <w:rsid w:val="00ED7C2A"/>
    <w:rsid w:val="00EE3266"/>
    <w:rsid w:val="00F1600B"/>
    <w:rsid w:val="00F452DC"/>
    <w:rsid w:val="00F53A4B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93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934A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934A3"/>
    <w:pPr>
      <w:jc w:val="left"/>
    </w:pPr>
  </w:style>
  <w:style w:type="paragraph" w:styleId="3">
    <w:name w:val="toc 3"/>
    <w:basedOn w:val="a"/>
    <w:next w:val="a"/>
    <w:uiPriority w:val="39"/>
    <w:unhideWhenUsed/>
    <w:qFormat/>
    <w:rsid w:val="00B934A3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sid w:val="00B934A3"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rsid w:val="00B934A3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sid w:val="00B934A3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B93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B93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B934A3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B934A3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rsid w:val="00B934A3"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rsid w:val="00B934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sid w:val="00B934A3"/>
    <w:rPr>
      <w:b/>
      <w:bCs/>
    </w:rPr>
  </w:style>
  <w:style w:type="table" w:styleId="ab">
    <w:name w:val="Table Grid"/>
    <w:basedOn w:val="a1"/>
    <w:qFormat/>
    <w:rsid w:val="00B93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sid w:val="00B934A3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sid w:val="00B934A3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B934A3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B934A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934A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934A3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sid w:val="00B934A3"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sid w:val="00B934A3"/>
    <w:rPr>
      <w:rFonts w:ascii="宋体" w:hAnsi="Courier New"/>
    </w:rPr>
  </w:style>
  <w:style w:type="character" w:customStyle="1" w:styleId="Char1">
    <w:name w:val="日期 Char"/>
    <w:basedOn w:val="a0"/>
    <w:link w:val="a5"/>
    <w:qFormat/>
    <w:rsid w:val="00B934A3"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B934A3"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sid w:val="00B934A3"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sid w:val="00B934A3"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sid w:val="00B934A3"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rsid w:val="00B934A3"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sid w:val="00B934A3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B934A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B934A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  <w:rsid w:val="00B934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81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Administrator</cp:lastModifiedBy>
  <cp:revision>34</cp:revision>
  <cp:lastPrinted>2020-03-23T07:37:00Z</cp:lastPrinted>
  <dcterms:created xsi:type="dcterms:W3CDTF">2020-03-18T03:22:00Z</dcterms:created>
  <dcterms:modified xsi:type="dcterms:W3CDTF">2020-08-08T05:39:00Z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